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74" w:rsidRPr="00CF0F4A" w:rsidRDefault="005C5074" w:rsidP="00273A5C">
      <w:pPr>
        <w:spacing w:line="240" w:lineRule="exact"/>
        <w:jc w:val="right"/>
        <w:rPr>
          <w:sz w:val="28"/>
          <w:szCs w:val="28"/>
        </w:rPr>
      </w:pPr>
    </w:p>
    <w:p w:rsidR="00996E1D" w:rsidRPr="00AF1CA5" w:rsidRDefault="00996E1D" w:rsidP="00996E1D">
      <w:pPr>
        <w:jc w:val="center"/>
        <w:rPr>
          <w:sz w:val="26"/>
          <w:szCs w:val="26"/>
        </w:rPr>
      </w:pPr>
      <w:r w:rsidRPr="00AF1CA5">
        <w:rPr>
          <w:sz w:val="26"/>
          <w:szCs w:val="26"/>
        </w:rPr>
        <w:t xml:space="preserve">СОВЕТ ДЕПУТАТОВ </w:t>
      </w:r>
    </w:p>
    <w:p w:rsidR="00996E1D" w:rsidRPr="00AF1CA5" w:rsidRDefault="00996E1D" w:rsidP="00996E1D">
      <w:pPr>
        <w:jc w:val="center"/>
        <w:rPr>
          <w:sz w:val="26"/>
          <w:szCs w:val="26"/>
        </w:rPr>
      </w:pPr>
      <w:r w:rsidRPr="00AF1CA5">
        <w:rPr>
          <w:sz w:val="26"/>
          <w:szCs w:val="26"/>
        </w:rPr>
        <w:t>СЕЛЬСКОГО ПОСЕЛЕНИЯ «ПОСЕЛОК МОРСКОЙ»</w:t>
      </w:r>
    </w:p>
    <w:p w:rsidR="00996E1D" w:rsidRPr="00AF1CA5" w:rsidRDefault="00996E1D" w:rsidP="00996E1D">
      <w:pPr>
        <w:jc w:val="center"/>
        <w:rPr>
          <w:sz w:val="26"/>
          <w:szCs w:val="26"/>
        </w:rPr>
      </w:pPr>
      <w:r w:rsidRPr="00AF1CA5">
        <w:rPr>
          <w:sz w:val="26"/>
          <w:szCs w:val="26"/>
        </w:rPr>
        <w:t>ОХОТСКОГО МУНИЦИПАЛЬНОГО РАЙОНА</w:t>
      </w:r>
      <w:r w:rsidRPr="00AF1CA5">
        <w:rPr>
          <w:sz w:val="26"/>
          <w:szCs w:val="26"/>
        </w:rPr>
        <w:br/>
        <w:t>Хабаровского края</w:t>
      </w:r>
    </w:p>
    <w:p w:rsidR="00273A5C" w:rsidRPr="00CF0F4A" w:rsidRDefault="00273A5C" w:rsidP="00273A5C">
      <w:pPr>
        <w:spacing w:line="240" w:lineRule="exact"/>
        <w:jc w:val="center"/>
        <w:rPr>
          <w:sz w:val="28"/>
          <w:szCs w:val="28"/>
        </w:rPr>
      </w:pPr>
    </w:p>
    <w:p w:rsidR="00273A5C" w:rsidRPr="00CF0F4A" w:rsidRDefault="00273A5C" w:rsidP="00273A5C">
      <w:pPr>
        <w:spacing w:line="240" w:lineRule="exact"/>
        <w:jc w:val="center"/>
        <w:rPr>
          <w:sz w:val="28"/>
          <w:szCs w:val="28"/>
        </w:rPr>
      </w:pPr>
      <w:r w:rsidRPr="00CF0F4A">
        <w:rPr>
          <w:sz w:val="28"/>
          <w:szCs w:val="28"/>
        </w:rPr>
        <w:t>РЕШЕНИЕ</w:t>
      </w:r>
    </w:p>
    <w:p w:rsidR="00273A5C" w:rsidRPr="00CF0F4A" w:rsidRDefault="00273A5C" w:rsidP="00273A5C">
      <w:pPr>
        <w:spacing w:line="240" w:lineRule="exact"/>
        <w:jc w:val="center"/>
        <w:rPr>
          <w:sz w:val="28"/>
          <w:szCs w:val="28"/>
        </w:rPr>
      </w:pPr>
    </w:p>
    <w:p w:rsidR="00273A5C" w:rsidRPr="00CF0F4A" w:rsidRDefault="00273A5C" w:rsidP="00273A5C">
      <w:pPr>
        <w:spacing w:line="240" w:lineRule="exact"/>
        <w:jc w:val="center"/>
        <w:rPr>
          <w:sz w:val="28"/>
          <w:szCs w:val="28"/>
        </w:rPr>
      </w:pPr>
    </w:p>
    <w:p w:rsidR="00273A5C" w:rsidRPr="00CF0F4A" w:rsidRDefault="00273A5C" w:rsidP="00273A5C">
      <w:pPr>
        <w:spacing w:line="240" w:lineRule="exact"/>
        <w:jc w:val="center"/>
        <w:rPr>
          <w:sz w:val="28"/>
          <w:szCs w:val="28"/>
        </w:rPr>
      </w:pPr>
    </w:p>
    <w:p w:rsidR="00273A5C" w:rsidRDefault="00996E1D" w:rsidP="00273A5C">
      <w:pPr>
        <w:spacing w:line="240" w:lineRule="exact"/>
        <w:rPr>
          <w:sz w:val="28"/>
          <w:szCs w:val="28"/>
        </w:rPr>
      </w:pPr>
      <w:r>
        <w:rPr>
          <w:sz w:val="28"/>
          <w:szCs w:val="28"/>
        </w:rPr>
        <w:t xml:space="preserve">от 27.08.2020 </w:t>
      </w:r>
      <w:r w:rsidR="00273A5C">
        <w:rPr>
          <w:sz w:val="28"/>
          <w:szCs w:val="28"/>
        </w:rPr>
        <w:t>№</w:t>
      </w:r>
      <w:r>
        <w:rPr>
          <w:sz w:val="28"/>
          <w:szCs w:val="28"/>
        </w:rPr>
        <w:t xml:space="preserve"> 12-1</w:t>
      </w:r>
      <w:r w:rsidR="00273A5C">
        <w:rPr>
          <w:sz w:val="28"/>
          <w:szCs w:val="28"/>
        </w:rPr>
        <w:t xml:space="preserve"> ___</w:t>
      </w:r>
    </w:p>
    <w:p w:rsidR="00273A5C" w:rsidRDefault="00273A5C" w:rsidP="00273A5C">
      <w:pPr>
        <w:spacing w:line="240" w:lineRule="exact"/>
        <w:rPr>
          <w:sz w:val="28"/>
          <w:szCs w:val="28"/>
        </w:rPr>
      </w:pPr>
    </w:p>
    <w:p w:rsidR="00273A5C" w:rsidRDefault="00273A5C" w:rsidP="00273A5C">
      <w:pPr>
        <w:spacing w:line="240" w:lineRule="exact"/>
        <w:rPr>
          <w:sz w:val="28"/>
          <w:szCs w:val="28"/>
        </w:rPr>
      </w:pPr>
    </w:p>
    <w:p w:rsidR="00AF46B0" w:rsidRDefault="00273A5C" w:rsidP="005C5074">
      <w:pPr>
        <w:pStyle w:val="ConsPlusTitle"/>
        <w:widowControl/>
        <w:spacing w:line="240" w:lineRule="exact"/>
        <w:ind w:right="4"/>
        <w:jc w:val="both"/>
        <w:rPr>
          <w:sz w:val="28"/>
          <w:szCs w:val="28"/>
        </w:rPr>
      </w:pPr>
      <w:r>
        <w:rPr>
          <w:b w:val="0"/>
          <w:sz w:val="28"/>
          <w:szCs w:val="28"/>
        </w:rPr>
        <w:t>О</w:t>
      </w:r>
      <w:r w:rsidR="00B22529">
        <w:rPr>
          <w:b w:val="0"/>
          <w:sz w:val="28"/>
          <w:szCs w:val="28"/>
        </w:rPr>
        <w:t xml:space="preserve"> П</w:t>
      </w:r>
      <w:r w:rsidR="00AF46B0" w:rsidRPr="002B5EB7">
        <w:rPr>
          <w:b w:val="0"/>
          <w:sz w:val="28"/>
          <w:szCs w:val="28"/>
        </w:rPr>
        <w:t>орядк</w:t>
      </w:r>
      <w:r>
        <w:rPr>
          <w:b w:val="0"/>
          <w:sz w:val="28"/>
          <w:szCs w:val="28"/>
        </w:rPr>
        <w:t>е</w:t>
      </w:r>
      <w:r w:rsidR="00AF46B0" w:rsidRPr="002B5EB7">
        <w:rPr>
          <w:b w:val="0"/>
          <w:sz w:val="28"/>
          <w:szCs w:val="28"/>
        </w:rPr>
        <w:t xml:space="preserve"> </w:t>
      </w:r>
      <w:r w:rsidRPr="00273A5C">
        <w:rPr>
          <w:b w:val="0"/>
          <w:sz w:val="28"/>
          <w:szCs w:val="28"/>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w:t>
      </w:r>
      <w:r w:rsidR="00CF0F4A">
        <w:rPr>
          <w:b w:val="0"/>
          <w:sz w:val="28"/>
          <w:szCs w:val="28"/>
        </w:rPr>
        <w:t>ьного закона от 06.10.2003 № 131</w:t>
      </w:r>
      <w:r w:rsidRPr="00273A5C">
        <w:rPr>
          <w:b w:val="0"/>
          <w:sz w:val="28"/>
          <w:szCs w:val="28"/>
        </w:rPr>
        <w:t>-ФЗ «Об общих принципах организации местного самоуправления в Российской Федерации»</w:t>
      </w:r>
    </w:p>
    <w:p w:rsidR="00AF46B0" w:rsidRPr="004550D2" w:rsidRDefault="00AF46B0" w:rsidP="0095790F">
      <w:pPr>
        <w:ind w:left="180"/>
        <w:jc w:val="center"/>
        <w:rPr>
          <w:sz w:val="28"/>
          <w:szCs w:val="28"/>
        </w:rPr>
      </w:pPr>
    </w:p>
    <w:p w:rsidR="00B64B3C" w:rsidRDefault="00AF46B0" w:rsidP="00CF0F4A">
      <w:pPr>
        <w:tabs>
          <w:tab w:val="left" w:pos="615"/>
          <w:tab w:val="center" w:pos="4677"/>
        </w:tabs>
        <w:ind w:firstLine="709"/>
        <w:jc w:val="both"/>
        <w:rPr>
          <w:sz w:val="28"/>
          <w:szCs w:val="28"/>
        </w:rPr>
      </w:pPr>
      <w:r w:rsidRPr="002B5EB7">
        <w:rPr>
          <w:sz w:val="28"/>
          <w:szCs w:val="28"/>
        </w:rPr>
        <w:t xml:space="preserve">В соответствии с Федеральным </w:t>
      </w:r>
      <w:hyperlink r:id="rId8" w:history="1">
        <w:r w:rsidRPr="0095790F">
          <w:rPr>
            <w:sz w:val="28"/>
            <w:szCs w:val="28"/>
          </w:rPr>
          <w:t>законом</w:t>
        </w:r>
      </w:hyperlink>
      <w:r w:rsidR="003578A1" w:rsidRPr="0095790F">
        <w:rPr>
          <w:sz w:val="28"/>
          <w:szCs w:val="28"/>
        </w:rPr>
        <w:t xml:space="preserve"> от 06</w:t>
      </w:r>
      <w:r w:rsidRPr="0095790F">
        <w:rPr>
          <w:sz w:val="28"/>
          <w:szCs w:val="28"/>
        </w:rPr>
        <w:t>.</w:t>
      </w:r>
      <w:r w:rsidR="003578A1" w:rsidRPr="0095790F">
        <w:rPr>
          <w:sz w:val="28"/>
          <w:szCs w:val="28"/>
        </w:rPr>
        <w:t>1</w:t>
      </w:r>
      <w:r w:rsidRPr="0095790F">
        <w:rPr>
          <w:sz w:val="28"/>
          <w:szCs w:val="28"/>
        </w:rPr>
        <w:t>0.200</w:t>
      </w:r>
      <w:r w:rsidR="003578A1" w:rsidRPr="0095790F">
        <w:rPr>
          <w:sz w:val="28"/>
          <w:szCs w:val="28"/>
        </w:rPr>
        <w:t>3</w:t>
      </w:r>
      <w:r w:rsidRPr="0095790F">
        <w:rPr>
          <w:sz w:val="28"/>
          <w:szCs w:val="28"/>
        </w:rPr>
        <w:t xml:space="preserve"> № </w:t>
      </w:r>
      <w:r w:rsidR="003578A1" w:rsidRPr="0095790F">
        <w:rPr>
          <w:sz w:val="28"/>
          <w:szCs w:val="28"/>
        </w:rPr>
        <w:t>131</w:t>
      </w:r>
      <w:r w:rsidRPr="0095790F">
        <w:rPr>
          <w:sz w:val="28"/>
          <w:szCs w:val="28"/>
        </w:rPr>
        <w:t>-</w:t>
      </w:r>
      <w:r w:rsidRPr="002B5EB7">
        <w:rPr>
          <w:sz w:val="28"/>
          <w:szCs w:val="28"/>
        </w:rPr>
        <w:t xml:space="preserve">ФЗ </w:t>
      </w:r>
      <w:r w:rsidR="00367DF4">
        <w:rPr>
          <w:sz w:val="28"/>
          <w:szCs w:val="28"/>
        </w:rPr>
        <w:t>«</w:t>
      </w:r>
      <w:r w:rsidRPr="002B5EB7">
        <w:rPr>
          <w:sz w:val="28"/>
          <w:szCs w:val="28"/>
        </w:rPr>
        <w:t>О</w:t>
      </w:r>
      <w:r w:rsidR="003578A1">
        <w:rPr>
          <w:sz w:val="28"/>
          <w:szCs w:val="28"/>
        </w:rPr>
        <w:t>б</w:t>
      </w:r>
      <w:r w:rsidRPr="002B5EB7">
        <w:rPr>
          <w:sz w:val="28"/>
          <w:szCs w:val="28"/>
        </w:rPr>
        <w:t xml:space="preserve"> </w:t>
      </w:r>
      <w:r w:rsidR="003578A1">
        <w:rPr>
          <w:sz w:val="28"/>
          <w:szCs w:val="28"/>
        </w:rPr>
        <w:t xml:space="preserve">общих принципах организации местного самоуправления в </w:t>
      </w:r>
      <w:r w:rsidRPr="002B5EB7">
        <w:rPr>
          <w:sz w:val="28"/>
          <w:szCs w:val="28"/>
        </w:rPr>
        <w:t>Российской Федерации</w:t>
      </w:r>
      <w:r w:rsidR="00367DF4">
        <w:rPr>
          <w:sz w:val="28"/>
          <w:szCs w:val="28"/>
        </w:rPr>
        <w:t>»</w:t>
      </w:r>
      <w:r w:rsidRPr="002B5EB7">
        <w:rPr>
          <w:sz w:val="28"/>
          <w:szCs w:val="28"/>
        </w:rPr>
        <w:t xml:space="preserve">, </w:t>
      </w:r>
      <w:hyperlink r:id="rId9" w:history="1">
        <w:r w:rsidRPr="002B5EB7">
          <w:rPr>
            <w:sz w:val="28"/>
            <w:szCs w:val="28"/>
          </w:rPr>
          <w:t>Законом</w:t>
        </w:r>
      </w:hyperlink>
      <w:r w:rsidRPr="002B5EB7">
        <w:rPr>
          <w:sz w:val="28"/>
          <w:szCs w:val="28"/>
        </w:rPr>
        <w:t xml:space="preserve"> Хабаров</w:t>
      </w:r>
      <w:r w:rsidR="00A07462">
        <w:rPr>
          <w:sz w:val="28"/>
          <w:szCs w:val="28"/>
        </w:rPr>
        <w:t>ского края от 2</w:t>
      </w:r>
      <w:r w:rsidR="003578A1">
        <w:rPr>
          <w:sz w:val="28"/>
          <w:szCs w:val="28"/>
        </w:rPr>
        <w:t>6</w:t>
      </w:r>
      <w:r w:rsidR="00A07462">
        <w:rPr>
          <w:sz w:val="28"/>
          <w:szCs w:val="28"/>
        </w:rPr>
        <w:t>.07.20</w:t>
      </w:r>
      <w:r w:rsidR="003578A1">
        <w:rPr>
          <w:sz w:val="28"/>
          <w:szCs w:val="28"/>
        </w:rPr>
        <w:t>17 № 272</w:t>
      </w:r>
      <w:r w:rsidR="00A07462">
        <w:rPr>
          <w:sz w:val="28"/>
          <w:szCs w:val="28"/>
        </w:rPr>
        <w:t xml:space="preserve"> «</w:t>
      </w:r>
      <w:r w:rsidRPr="002B5EB7">
        <w:rPr>
          <w:sz w:val="28"/>
          <w:szCs w:val="28"/>
        </w:rPr>
        <w:t>О</w:t>
      </w:r>
      <w:r w:rsidR="003578A1">
        <w:rPr>
          <w:sz w:val="28"/>
          <w:szCs w:val="28"/>
        </w:rPr>
        <w:t xml:space="preserve">б отдельных вопросах реализации Федерального закона «О противодействии коррупции» </w:t>
      </w:r>
      <w:r w:rsidR="00313952">
        <w:rPr>
          <w:sz w:val="28"/>
          <w:szCs w:val="28"/>
        </w:rPr>
        <w:t>Совет</w:t>
      </w:r>
      <w:r w:rsidR="00B64B3C">
        <w:rPr>
          <w:sz w:val="28"/>
          <w:szCs w:val="28"/>
        </w:rPr>
        <w:t xml:space="preserve"> депутатов</w:t>
      </w:r>
      <w:r w:rsidR="00313952">
        <w:rPr>
          <w:sz w:val="28"/>
          <w:szCs w:val="28"/>
        </w:rPr>
        <w:t xml:space="preserve"> </w:t>
      </w:r>
      <w:r w:rsidR="00313952" w:rsidRPr="00313952">
        <w:rPr>
          <w:sz w:val="28"/>
          <w:szCs w:val="28"/>
        </w:rPr>
        <w:t>сельского поселения «Посёлок Морской»</w:t>
      </w:r>
      <w:r w:rsidR="00B64B3C">
        <w:rPr>
          <w:sz w:val="28"/>
          <w:szCs w:val="28"/>
        </w:rPr>
        <w:t xml:space="preserve"> </w:t>
      </w:r>
      <w:r w:rsidR="00CF0F4A">
        <w:rPr>
          <w:sz w:val="28"/>
          <w:szCs w:val="28"/>
        </w:rPr>
        <w:t>Охотского</w:t>
      </w:r>
      <w:r w:rsidR="00B64B3C">
        <w:rPr>
          <w:sz w:val="28"/>
          <w:szCs w:val="28"/>
        </w:rPr>
        <w:t xml:space="preserve"> муниципального района </w:t>
      </w:r>
      <w:r w:rsidR="00CF0F4A">
        <w:rPr>
          <w:sz w:val="28"/>
          <w:szCs w:val="28"/>
        </w:rPr>
        <w:t>Хабаровского края</w:t>
      </w:r>
    </w:p>
    <w:p w:rsidR="00AF46B0" w:rsidRPr="00CF0F4A" w:rsidRDefault="00AF46B0" w:rsidP="00CF0F4A">
      <w:pPr>
        <w:tabs>
          <w:tab w:val="left" w:pos="615"/>
          <w:tab w:val="center" w:pos="4677"/>
        </w:tabs>
        <w:jc w:val="both"/>
        <w:rPr>
          <w:sz w:val="28"/>
        </w:rPr>
      </w:pPr>
      <w:r>
        <w:rPr>
          <w:sz w:val="28"/>
          <w:szCs w:val="28"/>
        </w:rPr>
        <w:t>РЕШИЛО</w:t>
      </w:r>
      <w:r w:rsidRPr="002B5EB7">
        <w:rPr>
          <w:sz w:val="28"/>
          <w:szCs w:val="28"/>
        </w:rPr>
        <w:t>:</w:t>
      </w:r>
    </w:p>
    <w:p w:rsidR="00AF46B0" w:rsidRDefault="00AF46B0" w:rsidP="00CF0F4A">
      <w:pPr>
        <w:pStyle w:val="ConsPlusNormal"/>
        <w:widowControl/>
        <w:ind w:firstLine="709"/>
        <w:jc w:val="both"/>
        <w:rPr>
          <w:rFonts w:ascii="Times New Roman" w:hAnsi="Times New Roman" w:cs="Times New Roman"/>
          <w:sz w:val="28"/>
          <w:szCs w:val="28"/>
        </w:rPr>
      </w:pPr>
      <w:r w:rsidRPr="006A75E4">
        <w:rPr>
          <w:rFonts w:ascii="Times New Roman" w:hAnsi="Times New Roman" w:cs="Times New Roman"/>
          <w:sz w:val="28"/>
          <w:szCs w:val="28"/>
        </w:rPr>
        <w:t>1. Утвердить прилагаемы</w:t>
      </w:r>
      <w:r w:rsidR="003578A1">
        <w:rPr>
          <w:rFonts w:ascii="Times New Roman" w:hAnsi="Times New Roman" w:cs="Times New Roman"/>
          <w:sz w:val="28"/>
          <w:szCs w:val="28"/>
        </w:rPr>
        <w:t xml:space="preserve">й </w:t>
      </w:r>
      <w:hyperlink r:id="rId10" w:history="1">
        <w:r w:rsidRPr="006A75E4">
          <w:rPr>
            <w:rFonts w:ascii="Times New Roman" w:hAnsi="Times New Roman" w:cs="Times New Roman"/>
            <w:sz w:val="28"/>
            <w:szCs w:val="28"/>
          </w:rPr>
          <w:t>Порядок</w:t>
        </w:r>
      </w:hyperlink>
      <w:r w:rsidRPr="006A75E4">
        <w:rPr>
          <w:rFonts w:ascii="Times New Roman" w:hAnsi="Times New Roman" w:cs="Times New Roman"/>
          <w:sz w:val="28"/>
          <w:szCs w:val="28"/>
        </w:rPr>
        <w:t xml:space="preserve"> </w:t>
      </w:r>
      <w:r w:rsidR="00CF0F4A" w:rsidRPr="00CF0F4A">
        <w:rPr>
          <w:rFonts w:ascii="Times New Roman" w:hAnsi="Times New Roman" w:cs="Times New Roman"/>
          <w:sz w:val="28"/>
          <w:szCs w:val="28"/>
        </w:rPr>
        <w:t>принятия решения о применении к депутату, члену выборного органа местного самоуправления, выборном</w:t>
      </w:r>
      <w:r w:rsidR="00CF0F4A">
        <w:rPr>
          <w:rFonts w:ascii="Times New Roman" w:hAnsi="Times New Roman" w:cs="Times New Roman"/>
          <w:sz w:val="28"/>
          <w:szCs w:val="28"/>
        </w:rPr>
        <w:t>у должностному лицу местного са</w:t>
      </w:r>
      <w:r w:rsidR="00CF0F4A" w:rsidRPr="00CF0F4A">
        <w:rPr>
          <w:rFonts w:ascii="Times New Roman" w:hAnsi="Times New Roman" w:cs="Times New Roman"/>
          <w:sz w:val="28"/>
          <w:szCs w:val="28"/>
        </w:rPr>
        <w:t>моуправления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w:t>
      </w:r>
      <w:r w:rsidRPr="006A75E4">
        <w:rPr>
          <w:rFonts w:ascii="Times New Roman" w:hAnsi="Times New Roman" w:cs="Times New Roman"/>
          <w:sz w:val="28"/>
          <w:szCs w:val="28"/>
        </w:rPr>
        <w:t>.</w:t>
      </w:r>
    </w:p>
    <w:p w:rsidR="00AF46B0" w:rsidRPr="003578A1" w:rsidRDefault="00AF46B0" w:rsidP="00CF0F4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578A1">
        <w:rPr>
          <w:rFonts w:ascii="Times New Roman" w:hAnsi="Times New Roman" w:cs="Times New Roman"/>
          <w:sz w:val="28"/>
          <w:szCs w:val="28"/>
        </w:rPr>
        <w:t xml:space="preserve">Опубликовать </w:t>
      </w:r>
      <w:r w:rsidR="00CF0F4A">
        <w:rPr>
          <w:rFonts w:ascii="Times New Roman" w:hAnsi="Times New Roman" w:cs="Times New Roman"/>
          <w:sz w:val="28"/>
          <w:szCs w:val="28"/>
        </w:rPr>
        <w:t>настоящее</w:t>
      </w:r>
      <w:r w:rsidRPr="003578A1">
        <w:rPr>
          <w:rFonts w:ascii="Times New Roman" w:hAnsi="Times New Roman" w:cs="Times New Roman"/>
          <w:sz w:val="28"/>
          <w:szCs w:val="28"/>
        </w:rPr>
        <w:t xml:space="preserve"> решение в Сборнике му</w:t>
      </w:r>
      <w:r w:rsidR="00A71205" w:rsidRPr="003578A1">
        <w:rPr>
          <w:rFonts w:ascii="Times New Roman" w:hAnsi="Times New Roman" w:cs="Times New Roman"/>
          <w:sz w:val="28"/>
          <w:szCs w:val="28"/>
        </w:rPr>
        <w:t>ниципальных правовых актов</w:t>
      </w:r>
      <w:r w:rsidRPr="003578A1">
        <w:rPr>
          <w:rFonts w:ascii="Times New Roman" w:hAnsi="Times New Roman" w:cs="Times New Roman"/>
          <w:sz w:val="28"/>
          <w:szCs w:val="28"/>
        </w:rPr>
        <w:t xml:space="preserve"> </w:t>
      </w:r>
      <w:r w:rsidR="00CF0F4A">
        <w:rPr>
          <w:rFonts w:ascii="Times New Roman" w:hAnsi="Times New Roman" w:cs="Times New Roman"/>
          <w:sz w:val="28"/>
          <w:szCs w:val="28"/>
        </w:rPr>
        <w:t xml:space="preserve">Охотского </w:t>
      </w:r>
      <w:r w:rsidRPr="003578A1">
        <w:rPr>
          <w:rFonts w:ascii="Times New Roman" w:hAnsi="Times New Roman" w:cs="Times New Roman"/>
          <w:sz w:val="28"/>
          <w:szCs w:val="28"/>
        </w:rPr>
        <w:t>муниципального района</w:t>
      </w:r>
      <w:r w:rsidR="00CF0F4A">
        <w:rPr>
          <w:rFonts w:ascii="Times New Roman" w:hAnsi="Times New Roman" w:cs="Times New Roman"/>
          <w:sz w:val="28"/>
          <w:szCs w:val="28"/>
        </w:rPr>
        <w:t xml:space="preserve"> Хабаровского края</w:t>
      </w:r>
      <w:r w:rsidRPr="003578A1">
        <w:rPr>
          <w:rFonts w:ascii="Times New Roman" w:hAnsi="Times New Roman" w:cs="Times New Roman"/>
          <w:sz w:val="28"/>
          <w:szCs w:val="28"/>
        </w:rPr>
        <w:t>.</w:t>
      </w:r>
    </w:p>
    <w:p w:rsidR="00AF46B0" w:rsidRDefault="00CF0F4A" w:rsidP="00CF0F4A">
      <w:pPr>
        <w:autoSpaceDE w:val="0"/>
        <w:autoSpaceDN w:val="0"/>
        <w:adjustRightInd w:val="0"/>
        <w:ind w:firstLine="709"/>
        <w:jc w:val="both"/>
        <w:rPr>
          <w:sz w:val="28"/>
          <w:szCs w:val="28"/>
        </w:rPr>
      </w:pPr>
      <w:r>
        <w:rPr>
          <w:sz w:val="28"/>
          <w:szCs w:val="28"/>
        </w:rPr>
        <w:t>3</w:t>
      </w:r>
      <w:r w:rsidR="00AF46B0" w:rsidRPr="002B5EB7">
        <w:rPr>
          <w:sz w:val="28"/>
          <w:szCs w:val="28"/>
        </w:rPr>
        <w:t xml:space="preserve">. Настоящее решение вступает в силу </w:t>
      </w:r>
      <w:r>
        <w:rPr>
          <w:sz w:val="28"/>
          <w:szCs w:val="28"/>
        </w:rPr>
        <w:t>после</w:t>
      </w:r>
      <w:r w:rsidR="00AF46B0" w:rsidRPr="002B5EB7">
        <w:rPr>
          <w:sz w:val="28"/>
          <w:szCs w:val="28"/>
        </w:rPr>
        <w:t xml:space="preserve"> его официального опубликования.</w:t>
      </w:r>
    </w:p>
    <w:p w:rsidR="00AF46B0" w:rsidRDefault="00AF46B0" w:rsidP="00AF46B0">
      <w:pPr>
        <w:ind w:firstLine="720"/>
        <w:jc w:val="both"/>
      </w:pPr>
    </w:p>
    <w:p w:rsidR="00CF0F4A" w:rsidRDefault="00CF0F4A" w:rsidP="00AF46B0">
      <w:pPr>
        <w:ind w:firstLine="720"/>
        <w:jc w:val="both"/>
      </w:pPr>
    </w:p>
    <w:p w:rsidR="00CF0F4A" w:rsidRDefault="00CF0F4A" w:rsidP="00AF46B0">
      <w:pPr>
        <w:ind w:firstLine="720"/>
        <w:jc w:val="both"/>
      </w:pPr>
    </w:p>
    <w:p w:rsidR="00CF0F4A" w:rsidRPr="00F62C33" w:rsidRDefault="00CF0F4A" w:rsidP="00AF46B0">
      <w:pPr>
        <w:ind w:firstLine="720"/>
        <w:jc w:val="both"/>
      </w:pPr>
    </w:p>
    <w:p w:rsidR="0095790F" w:rsidRPr="00526718" w:rsidRDefault="0095790F" w:rsidP="0095790F">
      <w:pPr>
        <w:spacing w:line="240" w:lineRule="exact"/>
        <w:jc w:val="both"/>
        <w:rPr>
          <w:sz w:val="28"/>
          <w:szCs w:val="28"/>
        </w:rPr>
      </w:pPr>
      <w:r>
        <w:rPr>
          <w:sz w:val="28"/>
          <w:szCs w:val="28"/>
        </w:rPr>
        <w:t>Глава, П</w:t>
      </w:r>
      <w:r w:rsidRPr="00526718">
        <w:rPr>
          <w:sz w:val="28"/>
          <w:szCs w:val="28"/>
        </w:rPr>
        <w:t xml:space="preserve">редседатель Совета </w:t>
      </w:r>
    </w:p>
    <w:p w:rsidR="0095790F" w:rsidRPr="00526718" w:rsidRDefault="0095790F" w:rsidP="0095790F">
      <w:pPr>
        <w:spacing w:line="240" w:lineRule="exact"/>
        <w:jc w:val="both"/>
        <w:rPr>
          <w:sz w:val="28"/>
          <w:szCs w:val="28"/>
        </w:rPr>
      </w:pPr>
      <w:r w:rsidRPr="00526718">
        <w:rPr>
          <w:sz w:val="28"/>
          <w:szCs w:val="28"/>
        </w:rPr>
        <w:t>депутатов сельского поселения</w:t>
      </w:r>
    </w:p>
    <w:p w:rsidR="0095790F" w:rsidRDefault="0095790F" w:rsidP="0095790F">
      <w:pPr>
        <w:spacing w:line="240" w:lineRule="exact"/>
        <w:jc w:val="both"/>
        <w:rPr>
          <w:sz w:val="28"/>
          <w:szCs w:val="28"/>
        </w:rPr>
      </w:pPr>
      <w:r w:rsidRPr="00526718">
        <w:rPr>
          <w:sz w:val="28"/>
          <w:szCs w:val="28"/>
        </w:rPr>
        <w:t xml:space="preserve">«Поселок Морской»                                                                </w:t>
      </w:r>
      <w:r>
        <w:rPr>
          <w:sz w:val="28"/>
          <w:szCs w:val="28"/>
        </w:rPr>
        <w:t xml:space="preserve">      </w:t>
      </w:r>
      <w:r w:rsidRPr="00526718">
        <w:rPr>
          <w:sz w:val="28"/>
          <w:szCs w:val="28"/>
        </w:rPr>
        <w:t>М.В. Дармостук</w:t>
      </w:r>
    </w:p>
    <w:p w:rsidR="0095790F" w:rsidRDefault="0095790F" w:rsidP="0095790F">
      <w:pPr>
        <w:jc w:val="center"/>
        <w:rPr>
          <w:sz w:val="28"/>
          <w:szCs w:val="28"/>
        </w:rPr>
      </w:pPr>
    </w:p>
    <w:p w:rsidR="00273A5C" w:rsidRDefault="00273A5C" w:rsidP="005264E1">
      <w:pPr>
        <w:spacing w:line="240" w:lineRule="exact"/>
        <w:ind w:left="5670"/>
        <w:jc w:val="both"/>
        <w:rPr>
          <w:sz w:val="28"/>
          <w:szCs w:val="28"/>
        </w:rPr>
        <w:sectPr w:rsidR="00273A5C" w:rsidSect="00340124">
          <w:headerReference w:type="default" r:id="rId11"/>
          <w:pgSz w:w="11906" w:h="16838"/>
          <w:pgMar w:top="1134" w:right="567" w:bottom="1134" w:left="1985" w:header="709" w:footer="709" w:gutter="0"/>
          <w:cols w:space="708"/>
          <w:titlePg/>
          <w:docGrid w:linePitch="360"/>
        </w:sectPr>
      </w:pPr>
    </w:p>
    <w:p w:rsidR="005264E1" w:rsidRDefault="005264E1" w:rsidP="00CF0F4A">
      <w:pPr>
        <w:spacing w:line="240" w:lineRule="exact"/>
        <w:ind w:left="5670"/>
        <w:jc w:val="center"/>
        <w:rPr>
          <w:sz w:val="28"/>
          <w:szCs w:val="28"/>
        </w:rPr>
      </w:pPr>
      <w:r w:rsidRPr="005264E1">
        <w:rPr>
          <w:sz w:val="28"/>
          <w:szCs w:val="28"/>
        </w:rPr>
        <w:lastRenderedPageBreak/>
        <w:t>УТВЕР</w:t>
      </w:r>
      <w:r>
        <w:rPr>
          <w:sz w:val="28"/>
          <w:szCs w:val="28"/>
        </w:rPr>
        <w:t>ЖДЕН</w:t>
      </w:r>
    </w:p>
    <w:p w:rsidR="00CF0F4A" w:rsidRDefault="00CF0F4A" w:rsidP="00CF0F4A">
      <w:pPr>
        <w:spacing w:line="240" w:lineRule="exact"/>
        <w:ind w:left="5670"/>
        <w:jc w:val="center"/>
        <w:rPr>
          <w:sz w:val="28"/>
          <w:szCs w:val="28"/>
        </w:rPr>
      </w:pPr>
    </w:p>
    <w:p w:rsidR="00CF0F4A" w:rsidRDefault="00AF46B0" w:rsidP="00CF0F4A">
      <w:pPr>
        <w:spacing w:line="240" w:lineRule="exact"/>
        <w:ind w:left="5670"/>
        <w:jc w:val="center"/>
        <w:rPr>
          <w:sz w:val="28"/>
          <w:szCs w:val="28"/>
        </w:rPr>
      </w:pPr>
      <w:r w:rsidRPr="00FE4870">
        <w:rPr>
          <w:sz w:val="28"/>
          <w:szCs w:val="28"/>
        </w:rPr>
        <w:t>решени</w:t>
      </w:r>
      <w:r w:rsidR="005264E1">
        <w:rPr>
          <w:sz w:val="28"/>
          <w:szCs w:val="28"/>
        </w:rPr>
        <w:t>ем</w:t>
      </w:r>
      <w:r w:rsidRPr="00FE4870">
        <w:rPr>
          <w:sz w:val="28"/>
          <w:szCs w:val="28"/>
        </w:rPr>
        <w:t xml:space="preserve"> </w:t>
      </w:r>
      <w:r w:rsidR="00313952" w:rsidRPr="00313952">
        <w:rPr>
          <w:sz w:val="28"/>
          <w:szCs w:val="28"/>
        </w:rPr>
        <w:t>Совет</w:t>
      </w:r>
      <w:r w:rsidR="0095790F">
        <w:rPr>
          <w:sz w:val="28"/>
          <w:szCs w:val="28"/>
        </w:rPr>
        <w:t>а</w:t>
      </w:r>
      <w:r w:rsidR="00313952" w:rsidRPr="00313952">
        <w:rPr>
          <w:sz w:val="28"/>
          <w:szCs w:val="28"/>
        </w:rPr>
        <w:t xml:space="preserve"> депутатов сельского поселения «Посёлок Морской»</w:t>
      </w:r>
      <w:r w:rsidRPr="00FE4870">
        <w:rPr>
          <w:sz w:val="28"/>
          <w:szCs w:val="28"/>
        </w:rPr>
        <w:t xml:space="preserve"> </w:t>
      </w:r>
      <w:r w:rsidR="001215C5">
        <w:rPr>
          <w:sz w:val="28"/>
          <w:szCs w:val="28"/>
        </w:rPr>
        <w:t xml:space="preserve">Охотского </w:t>
      </w:r>
      <w:r w:rsidR="005264E1">
        <w:rPr>
          <w:sz w:val="28"/>
          <w:szCs w:val="28"/>
        </w:rPr>
        <w:t>мун</w:t>
      </w:r>
      <w:r w:rsidRPr="00FE4870">
        <w:rPr>
          <w:sz w:val="28"/>
          <w:szCs w:val="28"/>
        </w:rPr>
        <w:t>иципального района</w:t>
      </w:r>
      <w:r w:rsidR="001215C5">
        <w:rPr>
          <w:sz w:val="28"/>
          <w:szCs w:val="28"/>
        </w:rPr>
        <w:t xml:space="preserve"> Хабаровского края</w:t>
      </w:r>
    </w:p>
    <w:p w:rsidR="001215C5" w:rsidRDefault="001215C5" w:rsidP="00CF0F4A">
      <w:pPr>
        <w:spacing w:line="240" w:lineRule="exact"/>
        <w:ind w:left="5670"/>
        <w:jc w:val="center"/>
        <w:rPr>
          <w:sz w:val="28"/>
          <w:szCs w:val="28"/>
        </w:rPr>
      </w:pPr>
    </w:p>
    <w:p w:rsidR="00AF46B0" w:rsidRDefault="00AF46B0" w:rsidP="00996E1D">
      <w:pPr>
        <w:spacing w:line="240" w:lineRule="exact"/>
        <w:ind w:left="5670"/>
        <w:jc w:val="center"/>
        <w:rPr>
          <w:sz w:val="28"/>
          <w:szCs w:val="28"/>
        </w:rPr>
      </w:pPr>
      <w:r w:rsidRPr="00FE4870">
        <w:rPr>
          <w:sz w:val="28"/>
          <w:szCs w:val="28"/>
        </w:rPr>
        <w:t>от</w:t>
      </w:r>
      <w:r w:rsidR="00F62C33">
        <w:rPr>
          <w:sz w:val="28"/>
          <w:szCs w:val="28"/>
        </w:rPr>
        <w:t xml:space="preserve"> </w:t>
      </w:r>
      <w:r w:rsidR="00996E1D">
        <w:rPr>
          <w:sz w:val="28"/>
          <w:szCs w:val="28"/>
        </w:rPr>
        <w:t xml:space="preserve">27.08.2020 </w:t>
      </w:r>
      <w:r w:rsidRPr="00FE4870">
        <w:rPr>
          <w:sz w:val="28"/>
          <w:szCs w:val="28"/>
        </w:rPr>
        <w:t>№</w:t>
      </w:r>
      <w:r w:rsidR="00996E1D">
        <w:rPr>
          <w:sz w:val="28"/>
          <w:szCs w:val="28"/>
        </w:rPr>
        <w:t xml:space="preserve"> 12-1</w:t>
      </w:r>
    </w:p>
    <w:p w:rsidR="00996E1D" w:rsidRPr="006A75E4" w:rsidRDefault="00996E1D" w:rsidP="00996E1D">
      <w:pPr>
        <w:spacing w:line="240" w:lineRule="exact"/>
        <w:ind w:left="5670"/>
        <w:jc w:val="center"/>
        <w:rPr>
          <w:sz w:val="28"/>
          <w:szCs w:val="28"/>
        </w:rPr>
      </w:pPr>
      <w:bookmarkStart w:id="0" w:name="_GoBack"/>
      <w:bookmarkEnd w:id="0"/>
    </w:p>
    <w:p w:rsidR="00340124" w:rsidRDefault="00340124" w:rsidP="00F92E74">
      <w:pPr>
        <w:pStyle w:val="ConsPlusTitle"/>
        <w:widowControl/>
        <w:spacing w:line="240" w:lineRule="exact"/>
        <w:jc w:val="center"/>
        <w:rPr>
          <w:b w:val="0"/>
          <w:sz w:val="28"/>
          <w:szCs w:val="28"/>
        </w:rPr>
      </w:pPr>
    </w:p>
    <w:p w:rsidR="00313952" w:rsidRPr="00313952" w:rsidRDefault="00313952" w:rsidP="00313952">
      <w:pPr>
        <w:jc w:val="center"/>
        <w:rPr>
          <w:bCs/>
          <w:sz w:val="28"/>
          <w:szCs w:val="28"/>
        </w:rPr>
      </w:pPr>
    </w:p>
    <w:p w:rsidR="00313952" w:rsidRPr="00313952" w:rsidRDefault="00313952" w:rsidP="00313952">
      <w:pPr>
        <w:jc w:val="center"/>
        <w:rPr>
          <w:bCs/>
          <w:sz w:val="28"/>
          <w:szCs w:val="28"/>
        </w:rPr>
      </w:pPr>
      <w:r w:rsidRPr="00313952">
        <w:rPr>
          <w:bCs/>
          <w:sz w:val="28"/>
          <w:szCs w:val="28"/>
        </w:rPr>
        <w:t>ПОРЯДОК</w:t>
      </w:r>
    </w:p>
    <w:p w:rsidR="0095790F" w:rsidRDefault="00313952" w:rsidP="0095790F">
      <w:pPr>
        <w:spacing w:line="240" w:lineRule="exact"/>
        <w:jc w:val="center"/>
        <w:rPr>
          <w:bCs/>
          <w:sz w:val="28"/>
          <w:szCs w:val="28"/>
        </w:rPr>
      </w:pPr>
      <w:r w:rsidRPr="00313952">
        <w:rPr>
          <w:bCs/>
          <w:sz w:val="28"/>
          <w:szCs w:val="28"/>
        </w:rPr>
        <w:t xml:space="preserve">принятия решения о применении к депутату, выборному должностному лицу местного самоуправления мер ответственности, предусмотренных </w:t>
      </w:r>
    </w:p>
    <w:p w:rsidR="0095790F" w:rsidRDefault="00313952" w:rsidP="0095790F">
      <w:pPr>
        <w:spacing w:line="240" w:lineRule="exact"/>
        <w:jc w:val="center"/>
        <w:rPr>
          <w:sz w:val="28"/>
          <w:szCs w:val="28"/>
        </w:rPr>
      </w:pPr>
      <w:r w:rsidRPr="00313952">
        <w:rPr>
          <w:bCs/>
          <w:sz w:val="28"/>
          <w:szCs w:val="28"/>
        </w:rPr>
        <w:t xml:space="preserve">частью 7.3-1 статьи 40 Федерального закона </w:t>
      </w:r>
      <w:r w:rsidR="0095790F" w:rsidRPr="0095790F">
        <w:rPr>
          <w:sz w:val="28"/>
          <w:szCs w:val="28"/>
        </w:rPr>
        <w:t>от 06.10.2003 № 131-</w:t>
      </w:r>
      <w:r w:rsidR="0095790F" w:rsidRPr="002B5EB7">
        <w:rPr>
          <w:sz w:val="28"/>
          <w:szCs w:val="28"/>
        </w:rPr>
        <w:t xml:space="preserve">ФЗ </w:t>
      </w:r>
    </w:p>
    <w:p w:rsidR="0095790F" w:rsidRDefault="00313952" w:rsidP="0095790F">
      <w:pPr>
        <w:spacing w:line="240" w:lineRule="exact"/>
        <w:jc w:val="center"/>
        <w:rPr>
          <w:bCs/>
          <w:sz w:val="28"/>
          <w:szCs w:val="28"/>
        </w:rPr>
      </w:pPr>
      <w:r w:rsidRPr="00313952">
        <w:rPr>
          <w:bCs/>
          <w:sz w:val="28"/>
          <w:szCs w:val="28"/>
        </w:rPr>
        <w:t xml:space="preserve">«Об общих принципах организации местного самоуправления </w:t>
      </w:r>
    </w:p>
    <w:p w:rsidR="00313952" w:rsidRPr="00313952" w:rsidRDefault="00313952" w:rsidP="0095790F">
      <w:pPr>
        <w:spacing w:line="240" w:lineRule="exact"/>
        <w:jc w:val="center"/>
        <w:rPr>
          <w:bCs/>
          <w:sz w:val="28"/>
          <w:szCs w:val="28"/>
        </w:rPr>
      </w:pPr>
      <w:r w:rsidRPr="00313952">
        <w:rPr>
          <w:bCs/>
          <w:sz w:val="28"/>
          <w:szCs w:val="28"/>
        </w:rPr>
        <w:t>в Российской Федерации»</w:t>
      </w:r>
    </w:p>
    <w:p w:rsidR="00313952" w:rsidRPr="00313952" w:rsidRDefault="00313952" w:rsidP="00313952">
      <w:pPr>
        <w:jc w:val="both"/>
        <w:rPr>
          <w:bCs/>
          <w:sz w:val="28"/>
          <w:szCs w:val="28"/>
        </w:rPr>
      </w:pPr>
    </w:p>
    <w:p w:rsidR="00313952" w:rsidRPr="00313952" w:rsidRDefault="00313952" w:rsidP="0095790F">
      <w:pPr>
        <w:spacing w:line="276" w:lineRule="auto"/>
        <w:jc w:val="center"/>
        <w:rPr>
          <w:bCs/>
          <w:sz w:val="28"/>
          <w:szCs w:val="28"/>
        </w:rPr>
      </w:pPr>
      <w:r w:rsidRPr="00313952">
        <w:rPr>
          <w:bCs/>
          <w:sz w:val="28"/>
          <w:szCs w:val="28"/>
        </w:rPr>
        <w:t>1. Общие положения</w:t>
      </w:r>
    </w:p>
    <w:p w:rsidR="00313952" w:rsidRDefault="0095790F" w:rsidP="0095790F">
      <w:pPr>
        <w:spacing w:line="276" w:lineRule="auto"/>
        <w:jc w:val="both"/>
        <w:rPr>
          <w:bCs/>
          <w:sz w:val="28"/>
          <w:szCs w:val="28"/>
        </w:rPr>
      </w:pPr>
      <w:r>
        <w:rPr>
          <w:bCs/>
          <w:sz w:val="28"/>
          <w:szCs w:val="28"/>
        </w:rPr>
        <w:tab/>
      </w:r>
      <w:r w:rsidR="00313952" w:rsidRPr="00313952">
        <w:rPr>
          <w:bCs/>
          <w:sz w:val="28"/>
          <w:szCs w:val="28"/>
        </w:rPr>
        <w:t xml:space="preserve">1.1. </w:t>
      </w:r>
      <w:proofErr w:type="gramStart"/>
      <w:r w:rsidR="00313952" w:rsidRPr="00313952">
        <w:rPr>
          <w:bCs/>
          <w:sz w:val="28"/>
          <w:szCs w:val="28"/>
        </w:rPr>
        <w:t xml:space="preserve">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w:t>
      </w:r>
      <w:r w:rsidRPr="0095790F">
        <w:rPr>
          <w:sz w:val="28"/>
          <w:szCs w:val="28"/>
        </w:rPr>
        <w:t>от 06.10.2003 № 131-</w:t>
      </w:r>
      <w:r w:rsidRPr="002B5EB7">
        <w:rPr>
          <w:sz w:val="28"/>
          <w:szCs w:val="28"/>
        </w:rPr>
        <w:t xml:space="preserve">ФЗ </w:t>
      </w:r>
      <w:r w:rsidR="00313952" w:rsidRPr="00313952">
        <w:rPr>
          <w:bCs/>
          <w:sz w:val="28"/>
          <w:szCs w:val="28"/>
        </w:rPr>
        <w:t>«Об общих принципах организации местного самоуправления в Российской Федерации» (далее – Порядок), определяет процедуру принятия решения о применении к депутату, выборному должностному лицу местного самоуправления, представившему недостоверные или неполные сведения о своих доходах, расходах, об имуществе</w:t>
      </w:r>
      <w:proofErr w:type="gramEnd"/>
      <w:r w:rsidR="00313952" w:rsidRPr="00313952">
        <w:rPr>
          <w:bCs/>
          <w:sz w:val="28"/>
          <w:szCs w:val="28"/>
        </w:rPr>
        <w:t xml:space="preserve"> </w:t>
      </w:r>
      <w:proofErr w:type="gramStart"/>
      <w:r w:rsidR="00313952" w:rsidRPr="00313952">
        <w:rPr>
          <w:bCs/>
          <w:sz w:val="28"/>
          <w:szCs w:val="28"/>
        </w:rPr>
        <w:t>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 (дале</w:t>
      </w:r>
      <w:r>
        <w:rPr>
          <w:bCs/>
          <w:sz w:val="28"/>
          <w:szCs w:val="28"/>
        </w:rPr>
        <w:t>е – Федеральный закон № 131-ФЗ).</w:t>
      </w:r>
      <w:proofErr w:type="gramEnd"/>
    </w:p>
    <w:p w:rsidR="0095790F" w:rsidRPr="00313952" w:rsidRDefault="0095790F" w:rsidP="0095790F">
      <w:pPr>
        <w:spacing w:line="276" w:lineRule="auto"/>
        <w:jc w:val="both"/>
        <w:rPr>
          <w:bCs/>
          <w:sz w:val="28"/>
          <w:szCs w:val="28"/>
        </w:rPr>
      </w:pPr>
    </w:p>
    <w:p w:rsidR="00313952" w:rsidRPr="00313952" w:rsidRDefault="00313952" w:rsidP="0095790F">
      <w:pPr>
        <w:spacing w:line="276" w:lineRule="auto"/>
        <w:jc w:val="center"/>
        <w:rPr>
          <w:bCs/>
          <w:sz w:val="28"/>
          <w:szCs w:val="28"/>
        </w:rPr>
      </w:pPr>
      <w:r w:rsidRPr="00313952">
        <w:rPr>
          <w:bCs/>
          <w:sz w:val="28"/>
          <w:szCs w:val="28"/>
        </w:rPr>
        <w:t>2. Порядок рассмотрения поступившей информации</w:t>
      </w:r>
    </w:p>
    <w:p w:rsidR="00313952" w:rsidRPr="00313952" w:rsidRDefault="0095790F" w:rsidP="0095790F">
      <w:pPr>
        <w:spacing w:line="276" w:lineRule="auto"/>
        <w:jc w:val="both"/>
        <w:rPr>
          <w:bCs/>
          <w:sz w:val="28"/>
          <w:szCs w:val="28"/>
        </w:rPr>
      </w:pPr>
      <w:r>
        <w:rPr>
          <w:bCs/>
          <w:sz w:val="28"/>
          <w:szCs w:val="28"/>
        </w:rPr>
        <w:tab/>
      </w:r>
      <w:r w:rsidR="00313952" w:rsidRPr="00313952">
        <w:rPr>
          <w:bCs/>
          <w:sz w:val="28"/>
          <w:szCs w:val="28"/>
        </w:rPr>
        <w:t>2.1. Решение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 131-ФЗ принимается Советом депутатов сельского поселения «Посёлок Морской» Охотского муниципального района Хабаровского края (далее – Совет депутатов).</w:t>
      </w:r>
    </w:p>
    <w:p w:rsidR="00313952" w:rsidRPr="00313952" w:rsidRDefault="0095790F" w:rsidP="0095790F">
      <w:pPr>
        <w:spacing w:line="276" w:lineRule="auto"/>
        <w:jc w:val="both"/>
        <w:rPr>
          <w:bCs/>
          <w:sz w:val="28"/>
          <w:szCs w:val="28"/>
        </w:rPr>
      </w:pPr>
      <w:r>
        <w:rPr>
          <w:bCs/>
          <w:sz w:val="28"/>
          <w:szCs w:val="28"/>
        </w:rPr>
        <w:tab/>
      </w:r>
      <w:r w:rsidR="00313952" w:rsidRPr="00313952">
        <w:rPr>
          <w:bCs/>
          <w:sz w:val="28"/>
          <w:szCs w:val="28"/>
        </w:rPr>
        <w:t xml:space="preserve">2.2. Основанием для рассмотрения вопроса о применении мер ответственности, предусмотренных частью 7.3-1 статьи 40 Федерального </w:t>
      </w:r>
    </w:p>
    <w:p w:rsidR="00313952" w:rsidRPr="00313952" w:rsidRDefault="00313952" w:rsidP="0095790F">
      <w:pPr>
        <w:spacing w:line="276" w:lineRule="auto"/>
        <w:jc w:val="both"/>
        <w:rPr>
          <w:bCs/>
          <w:sz w:val="28"/>
          <w:szCs w:val="28"/>
        </w:rPr>
      </w:pPr>
      <w:r w:rsidRPr="00313952">
        <w:rPr>
          <w:bCs/>
          <w:sz w:val="28"/>
          <w:szCs w:val="28"/>
        </w:rPr>
        <w:lastRenderedPageBreak/>
        <w:t>закона № 131-ФЗ, является поступившее заявление Губернатора Хабаровского края, предусмотренное частью 7 статьи 4 Закона Хабаровского края от 28.07.2017 № 272 «Об отдельных вопросах</w:t>
      </w:r>
      <w:r w:rsidR="0095790F">
        <w:rPr>
          <w:bCs/>
          <w:sz w:val="28"/>
          <w:szCs w:val="28"/>
        </w:rPr>
        <w:t xml:space="preserve"> реализации Федерального закона </w:t>
      </w:r>
      <w:r w:rsidRPr="00313952">
        <w:rPr>
          <w:bCs/>
          <w:sz w:val="28"/>
          <w:szCs w:val="28"/>
        </w:rPr>
        <w:t>«О противодействии коррупции» в отношении граждан, претендующих на замещение муниципальной должности, и лиц, замещающих муниципальные должности» (далее – информация о недостоверных или неполных сведениях).</w:t>
      </w:r>
    </w:p>
    <w:p w:rsidR="00313952" w:rsidRPr="00313952" w:rsidRDefault="0095790F" w:rsidP="0095790F">
      <w:pPr>
        <w:spacing w:line="276" w:lineRule="auto"/>
        <w:jc w:val="both"/>
        <w:rPr>
          <w:bCs/>
          <w:sz w:val="28"/>
          <w:szCs w:val="28"/>
        </w:rPr>
      </w:pPr>
      <w:r>
        <w:rPr>
          <w:bCs/>
          <w:sz w:val="28"/>
          <w:szCs w:val="28"/>
        </w:rPr>
        <w:tab/>
      </w:r>
      <w:r w:rsidR="00313952" w:rsidRPr="00313952">
        <w:rPr>
          <w:bCs/>
          <w:sz w:val="28"/>
          <w:szCs w:val="28"/>
        </w:rPr>
        <w:t xml:space="preserve">2.3. </w:t>
      </w:r>
      <w:proofErr w:type="gramStart"/>
      <w:r w:rsidR="00313952" w:rsidRPr="00313952">
        <w:rPr>
          <w:bCs/>
          <w:sz w:val="28"/>
          <w:szCs w:val="28"/>
        </w:rPr>
        <w:t>Совет депутатов принимает решение о применении одной из мер ответственности, предусмотренных частью 7.3-1 статьи 40 Федерального закона № 131-ФЗ на основании доклада Комиссии по оценке фактических обстоятельств, являющихся основанием для применения мер ответственности, предусмотренных частью 7.3-1 статьи 40 Федерального № 131-ФЗ (далее – Комиссия), созданной Советом депутатов.</w:t>
      </w:r>
      <w:proofErr w:type="gramEnd"/>
    </w:p>
    <w:p w:rsidR="00313952" w:rsidRDefault="0095790F" w:rsidP="0095790F">
      <w:pPr>
        <w:spacing w:line="276" w:lineRule="auto"/>
        <w:jc w:val="both"/>
        <w:rPr>
          <w:bCs/>
          <w:sz w:val="28"/>
          <w:szCs w:val="28"/>
        </w:rPr>
      </w:pPr>
      <w:r>
        <w:rPr>
          <w:bCs/>
          <w:sz w:val="28"/>
          <w:szCs w:val="28"/>
        </w:rPr>
        <w:tab/>
      </w:r>
      <w:r w:rsidR="00313952" w:rsidRPr="00313952">
        <w:rPr>
          <w:bCs/>
          <w:sz w:val="28"/>
          <w:szCs w:val="28"/>
        </w:rPr>
        <w:t>2.4. При принятии решения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95790F" w:rsidRPr="00313952" w:rsidRDefault="0095790F" w:rsidP="0095790F">
      <w:pPr>
        <w:spacing w:line="276" w:lineRule="auto"/>
        <w:jc w:val="both"/>
        <w:rPr>
          <w:bCs/>
          <w:sz w:val="28"/>
          <w:szCs w:val="28"/>
        </w:rPr>
      </w:pPr>
    </w:p>
    <w:p w:rsidR="00313952" w:rsidRPr="00313952" w:rsidRDefault="00313952" w:rsidP="0095790F">
      <w:pPr>
        <w:spacing w:line="276" w:lineRule="auto"/>
        <w:jc w:val="center"/>
        <w:rPr>
          <w:bCs/>
          <w:sz w:val="28"/>
          <w:szCs w:val="28"/>
        </w:rPr>
      </w:pPr>
      <w:r w:rsidRPr="00313952">
        <w:rPr>
          <w:bCs/>
          <w:sz w:val="28"/>
          <w:szCs w:val="28"/>
        </w:rPr>
        <w:t>3. Состав, порядок формирования и компетенция Комиссии</w:t>
      </w:r>
    </w:p>
    <w:p w:rsidR="00313952" w:rsidRPr="00313952" w:rsidRDefault="0095790F" w:rsidP="0095790F">
      <w:pPr>
        <w:spacing w:line="276" w:lineRule="auto"/>
        <w:jc w:val="both"/>
        <w:rPr>
          <w:bCs/>
          <w:sz w:val="28"/>
          <w:szCs w:val="28"/>
        </w:rPr>
      </w:pPr>
      <w:r>
        <w:rPr>
          <w:bCs/>
          <w:sz w:val="28"/>
          <w:szCs w:val="28"/>
        </w:rPr>
        <w:tab/>
      </w:r>
      <w:r w:rsidR="00313952" w:rsidRPr="00313952">
        <w:rPr>
          <w:bCs/>
          <w:sz w:val="28"/>
          <w:szCs w:val="28"/>
        </w:rPr>
        <w:t>3.1. Состав Комиссии утверждается распоряжением председателя Совета депутатов в количестве 3 членов Комиссии.</w:t>
      </w:r>
    </w:p>
    <w:p w:rsidR="00313952" w:rsidRPr="00313952" w:rsidRDefault="0095790F" w:rsidP="0095790F">
      <w:pPr>
        <w:spacing w:line="276" w:lineRule="auto"/>
        <w:jc w:val="both"/>
        <w:rPr>
          <w:bCs/>
          <w:sz w:val="28"/>
          <w:szCs w:val="28"/>
        </w:rPr>
      </w:pPr>
      <w:r>
        <w:rPr>
          <w:bCs/>
          <w:sz w:val="28"/>
          <w:szCs w:val="28"/>
        </w:rPr>
        <w:tab/>
      </w:r>
      <w:r w:rsidR="00313952" w:rsidRPr="00313952">
        <w:rPr>
          <w:bCs/>
          <w:sz w:val="28"/>
          <w:szCs w:val="28"/>
        </w:rPr>
        <w:t>3.2. В состав Комиссии входят:</w:t>
      </w:r>
    </w:p>
    <w:p w:rsidR="00313952" w:rsidRPr="00313952" w:rsidRDefault="0095790F" w:rsidP="0095790F">
      <w:pPr>
        <w:spacing w:line="276" w:lineRule="auto"/>
        <w:jc w:val="both"/>
        <w:rPr>
          <w:bCs/>
          <w:sz w:val="28"/>
          <w:szCs w:val="28"/>
        </w:rPr>
      </w:pPr>
      <w:r>
        <w:rPr>
          <w:bCs/>
          <w:sz w:val="28"/>
          <w:szCs w:val="28"/>
        </w:rPr>
        <w:tab/>
        <w:t xml:space="preserve">- </w:t>
      </w:r>
      <w:r w:rsidR="00313952" w:rsidRPr="00313952">
        <w:rPr>
          <w:bCs/>
          <w:sz w:val="28"/>
          <w:szCs w:val="28"/>
        </w:rPr>
        <w:t>председатель Совета депутатов;</w:t>
      </w:r>
    </w:p>
    <w:p w:rsidR="00313952" w:rsidRPr="00313952" w:rsidRDefault="0095790F" w:rsidP="0095790F">
      <w:pPr>
        <w:spacing w:line="276" w:lineRule="auto"/>
        <w:jc w:val="both"/>
        <w:rPr>
          <w:bCs/>
          <w:sz w:val="28"/>
          <w:szCs w:val="28"/>
        </w:rPr>
      </w:pPr>
      <w:r>
        <w:rPr>
          <w:bCs/>
          <w:sz w:val="28"/>
          <w:szCs w:val="28"/>
        </w:rPr>
        <w:tab/>
        <w:t xml:space="preserve">- </w:t>
      </w:r>
      <w:r w:rsidR="00313952" w:rsidRPr="00313952">
        <w:rPr>
          <w:bCs/>
          <w:sz w:val="28"/>
          <w:szCs w:val="28"/>
        </w:rPr>
        <w:t>депутаты Совета депутатов.</w:t>
      </w:r>
    </w:p>
    <w:p w:rsidR="00313952" w:rsidRPr="00313952" w:rsidRDefault="0095790F" w:rsidP="0095790F">
      <w:pPr>
        <w:spacing w:line="276" w:lineRule="auto"/>
        <w:jc w:val="both"/>
        <w:rPr>
          <w:bCs/>
          <w:sz w:val="28"/>
          <w:szCs w:val="28"/>
        </w:rPr>
      </w:pPr>
      <w:r>
        <w:rPr>
          <w:bCs/>
          <w:sz w:val="28"/>
          <w:szCs w:val="28"/>
        </w:rPr>
        <w:tab/>
      </w:r>
      <w:r w:rsidR="00313952" w:rsidRPr="00313952">
        <w:rPr>
          <w:bCs/>
          <w:sz w:val="28"/>
          <w:szCs w:val="28"/>
        </w:rPr>
        <w:t>3.3. Председателем Комиссии является председатель Совета депутатов, в случае его временного отсутствия полномочия председателя осуществляет заместитель председателя Комиссии, которым является заместитель председателя Совета депутатов.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313952" w:rsidRPr="00313952" w:rsidRDefault="0095790F" w:rsidP="0095790F">
      <w:pPr>
        <w:spacing w:line="276" w:lineRule="auto"/>
        <w:jc w:val="both"/>
        <w:rPr>
          <w:bCs/>
          <w:sz w:val="28"/>
          <w:szCs w:val="28"/>
        </w:rPr>
      </w:pPr>
      <w:r>
        <w:rPr>
          <w:bCs/>
          <w:sz w:val="28"/>
          <w:szCs w:val="28"/>
        </w:rPr>
        <w:tab/>
      </w:r>
      <w:r w:rsidR="00313952" w:rsidRPr="00313952">
        <w:rPr>
          <w:bCs/>
          <w:sz w:val="28"/>
          <w:szCs w:val="28"/>
        </w:rPr>
        <w:t>Секретарем Комиссии является один из членов Комиссии, определенный председателем Комиссии.</w:t>
      </w:r>
    </w:p>
    <w:p w:rsidR="00313952" w:rsidRPr="00313952" w:rsidRDefault="0095790F" w:rsidP="0095790F">
      <w:pPr>
        <w:spacing w:line="276" w:lineRule="auto"/>
        <w:jc w:val="both"/>
        <w:rPr>
          <w:bCs/>
          <w:sz w:val="28"/>
          <w:szCs w:val="28"/>
        </w:rPr>
      </w:pPr>
      <w:r>
        <w:rPr>
          <w:bCs/>
          <w:sz w:val="28"/>
          <w:szCs w:val="28"/>
        </w:rPr>
        <w:tab/>
      </w:r>
      <w:r w:rsidR="00313952" w:rsidRPr="00313952">
        <w:rPr>
          <w:bCs/>
          <w:sz w:val="28"/>
          <w:szCs w:val="28"/>
        </w:rPr>
        <w:t xml:space="preserve">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w:t>
      </w:r>
      <w:r w:rsidR="00313952" w:rsidRPr="00313952">
        <w:rPr>
          <w:bCs/>
          <w:sz w:val="28"/>
          <w:szCs w:val="28"/>
        </w:rPr>
        <w:lastRenderedPageBreak/>
        <w:t>Комиссии на период рассмотрения информации о недостоверных или неполных сведениях. При исключении двух и более членов Комиссии, в состав включаются по решению председателя Совета депутатов депутаты Совета депутатов, в отношении которых не поступило информации о недостоверных или неполных сведениях.</w:t>
      </w:r>
    </w:p>
    <w:p w:rsidR="00313952" w:rsidRPr="00313952" w:rsidRDefault="0095790F" w:rsidP="0095790F">
      <w:pPr>
        <w:spacing w:line="276" w:lineRule="auto"/>
        <w:jc w:val="both"/>
        <w:rPr>
          <w:bCs/>
          <w:sz w:val="28"/>
          <w:szCs w:val="28"/>
        </w:rPr>
      </w:pPr>
      <w:r>
        <w:rPr>
          <w:bCs/>
          <w:sz w:val="28"/>
          <w:szCs w:val="28"/>
        </w:rPr>
        <w:tab/>
      </w:r>
      <w:r w:rsidR="00313952" w:rsidRPr="00313952">
        <w:rPr>
          <w:bCs/>
          <w:sz w:val="28"/>
          <w:szCs w:val="28"/>
        </w:rPr>
        <w:t>3.5. При рассмотрении поступившей информации о недостоверных или неполных сведениях Комиссия:</w:t>
      </w:r>
    </w:p>
    <w:p w:rsidR="00313952" w:rsidRPr="00313952" w:rsidRDefault="00882DE3" w:rsidP="0095790F">
      <w:pPr>
        <w:spacing w:line="276" w:lineRule="auto"/>
        <w:jc w:val="both"/>
        <w:rPr>
          <w:bCs/>
          <w:sz w:val="28"/>
          <w:szCs w:val="28"/>
        </w:rPr>
      </w:pPr>
      <w:r>
        <w:rPr>
          <w:bCs/>
          <w:sz w:val="28"/>
          <w:szCs w:val="28"/>
        </w:rPr>
        <w:tab/>
      </w:r>
      <w:r w:rsidR="00313952" w:rsidRPr="00313952">
        <w:rPr>
          <w:bCs/>
          <w:sz w:val="28"/>
          <w:szCs w:val="28"/>
        </w:rPr>
        <w:t>а) проводит беседу с депутатом, выборным должностным лицом местного самоуправления;</w:t>
      </w:r>
    </w:p>
    <w:p w:rsidR="00313952" w:rsidRPr="00313952" w:rsidRDefault="00882DE3" w:rsidP="0095790F">
      <w:pPr>
        <w:spacing w:line="276" w:lineRule="auto"/>
        <w:jc w:val="both"/>
        <w:rPr>
          <w:bCs/>
          <w:sz w:val="28"/>
          <w:szCs w:val="28"/>
        </w:rPr>
      </w:pPr>
      <w:r>
        <w:rPr>
          <w:bCs/>
          <w:sz w:val="28"/>
          <w:szCs w:val="28"/>
        </w:rPr>
        <w:tab/>
      </w:r>
      <w:r w:rsidR="00313952" w:rsidRPr="00313952">
        <w:rPr>
          <w:bCs/>
          <w:sz w:val="28"/>
          <w:szCs w:val="28"/>
        </w:rPr>
        <w:t>б)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313952" w:rsidRPr="00313952" w:rsidRDefault="00882DE3" w:rsidP="0095790F">
      <w:pPr>
        <w:spacing w:line="276" w:lineRule="auto"/>
        <w:jc w:val="both"/>
        <w:rPr>
          <w:bCs/>
          <w:sz w:val="28"/>
          <w:szCs w:val="28"/>
        </w:rPr>
      </w:pPr>
      <w:r>
        <w:rPr>
          <w:bCs/>
          <w:sz w:val="28"/>
          <w:szCs w:val="28"/>
        </w:rPr>
        <w:tab/>
      </w:r>
      <w:r w:rsidR="00313952" w:rsidRPr="00313952">
        <w:rPr>
          <w:bCs/>
          <w:sz w:val="28"/>
          <w:szCs w:val="28"/>
        </w:rPr>
        <w:t>В случае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313952" w:rsidRPr="00313952" w:rsidRDefault="0095790F" w:rsidP="0095790F">
      <w:pPr>
        <w:spacing w:line="276" w:lineRule="auto"/>
        <w:jc w:val="both"/>
        <w:rPr>
          <w:bCs/>
          <w:sz w:val="28"/>
          <w:szCs w:val="28"/>
        </w:rPr>
      </w:pPr>
      <w:r>
        <w:rPr>
          <w:bCs/>
          <w:sz w:val="28"/>
          <w:szCs w:val="28"/>
        </w:rPr>
        <w:tab/>
      </w:r>
      <w:r w:rsidR="00313952" w:rsidRPr="00313952">
        <w:rPr>
          <w:bCs/>
          <w:sz w:val="28"/>
          <w:szCs w:val="28"/>
        </w:rPr>
        <w:t>3.6. 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313952" w:rsidRPr="00313952" w:rsidRDefault="00882DE3" w:rsidP="0095790F">
      <w:pPr>
        <w:spacing w:line="276" w:lineRule="auto"/>
        <w:jc w:val="both"/>
        <w:rPr>
          <w:bCs/>
          <w:sz w:val="28"/>
          <w:szCs w:val="28"/>
        </w:rPr>
      </w:pPr>
      <w:r>
        <w:rPr>
          <w:bCs/>
          <w:sz w:val="28"/>
          <w:szCs w:val="28"/>
        </w:rPr>
        <w:tab/>
      </w:r>
      <w:r w:rsidR="00313952" w:rsidRPr="00313952">
        <w:rPr>
          <w:bCs/>
          <w:sz w:val="28"/>
          <w:szCs w:val="28"/>
        </w:rPr>
        <w:t>а) давать пояснения в письменной форме;</w:t>
      </w:r>
    </w:p>
    <w:p w:rsidR="00313952" w:rsidRPr="00313952" w:rsidRDefault="00882DE3" w:rsidP="0095790F">
      <w:pPr>
        <w:spacing w:line="276" w:lineRule="auto"/>
        <w:jc w:val="both"/>
        <w:rPr>
          <w:bCs/>
          <w:sz w:val="28"/>
          <w:szCs w:val="28"/>
        </w:rPr>
      </w:pPr>
      <w:r>
        <w:rPr>
          <w:bCs/>
          <w:sz w:val="28"/>
          <w:szCs w:val="28"/>
        </w:rPr>
        <w:tab/>
      </w:r>
      <w:r w:rsidR="00313952" w:rsidRPr="00313952">
        <w:rPr>
          <w:bCs/>
          <w:sz w:val="28"/>
          <w:szCs w:val="28"/>
        </w:rPr>
        <w:t>б) представлять дополнительные материалы и давать по ним пояснения в письменной форме.</w:t>
      </w:r>
    </w:p>
    <w:p w:rsidR="00313952" w:rsidRPr="00313952" w:rsidRDefault="0095790F" w:rsidP="0095790F">
      <w:pPr>
        <w:spacing w:line="276" w:lineRule="auto"/>
        <w:jc w:val="both"/>
        <w:rPr>
          <w:bCs/>
          <w:sz w:val="28"/>
          <w:szCs w:val="28"/>
        </w:rPr>
      </w:pPr>
      <w:r>
        <w:rPr>
          <w:bCs/>
          <w:sz w:val="28"/>
          <w:szCs w:val="28"/>
        </w:rPr>
        <w:tab/>
      </w:r>
      <w:r w:rsidR="00313952" w:rsidRPr="00313952">
        <w:rPr>
          <w:bCs/>
          <w:sz w:val="28"/>
          <w:szCs w:val="28"/>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313952" w:rsidRPr="00313952" w:rsidRDefault="0095790F" w:rsidP="0095790F">
      <w:pPr>
        <w:spacing w:line="276" w:lineRule="auto"/>
        <w:jc w:val="both"/>
        <w:rPr>
          <w:bCs/>
          <w:sz w:val="28"/>
          <w:szCs w:val="28"/>
        </w:rPr>
      </w:pPr>
      <w:r>
        <w:rPr>
          <w:bCs/>
          <w:sz w:val="28"/>
          <w:szCs w:val="28"/>
        </w:rPr>
        <w:tab/>
      </w:r>
      <w:r w:rsidR="00313952" w:rsidRPr="00313952">
        <w:rPr>
          <w:bCs/>
          <w:sz w:val="28"/>
          <w:szCs w:val="28"/>
        </w:rPr>
        <w:t>3.8. 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выборного должностного лица местного самоуправления пояснений и дополнительных материалов и срока, определенного пунктом 3.9 Порядка.</w:t>
      </w:r>
    </w:p>
    <w:p w:rsidR="00313952" w:rsidRPr="00313952" w:rsidRDefault="00882DE3" w:rsidP="0095790F">
      <w:pPr>
        <w:spacing w:line="276" w:lineRule="auto"/>
        <w:jc w:val="both"/>
        <w:rPr>
          <w:bCs/>
          <w:sz w:val="28"/>
          <w:szCs w:val="28"/>
        </w:rPr>
      </w:pPr>
      <w:r>
        <w:rPr>
          <w:bCs/>
          <w:sz w:val="28"/>
          <w:szCs w:val="28"/>
        </w:rPr>
        <w:tab/>
      </w:r>
      <w:r w:rsidR="00313952" w:rsidRPr="00313952">
        <w:rPr>
          <w:bCs/>
          <w:sz w:val="28"/>
          <w:szCs w:val="28"/>
        </w:rPr>
        <w:t>Решение Комиссии принимается открытым голосованием членов Комиссии. При равенстве голосов, голос председателя Комиссии является решающим.</w:t>
      </w:r>
    </w:p>
    <w:p w:rsidR="00313952" w:rsidRDefault="0095790F" w:rsidP="0095790F">
      <w:pPr>
        <w:spacing w:line="276" w:lineRule="auto"/>
        <w:jc w:val="both"/>
        <w:rPr>
          <w:bCs/>
          <w:sz w:val="28"/>
          <w:szCs w:val="28"/>
        </w:rPr>
      </w:pPr>
      <w:r>
        <w:rPr>
          <w:bCs/>
          <w:sz w:val="28"/>
          <w:szCs w:val="28"/>
        </w:rPr>
        <w:tab/>
      </w:r>
      <w:r w:rsidR="00313952" w:rsidRPr="00313952">
        <w:rPr>
          <w:bCs/>
          <w:sz w:val="28"/>
          <w:szCs w:val="28"/>
        </w:rPr>
        <w:t xml:space="preserve">3.9.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 131-ФЗ. Срок </w:t>
      </w:r>
      <w:r w:rsidR="00313952" w:rsidRPr="00313952">
        <w:rPr>
          <w:bCs/>
          <w:sz w:val="28"/>
          <w:szCs w:val="28"/>
        </w:rPr>
        <w:lastRenderedPageBreak/>
        <w:t>рассмотрения Комиссией информации о недостоверных или неполных сведениях не может превышать 20 дней со дня поступления в Совет депутатов 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3-х дней со дня проведения заседания Комиссии. Доклад должен содержать мотивированное обоснование избрания в отношении депутата, выборного должностного лица местного самоуправления меры ответственности, предусмотренной частью 7.3-1 статьи 40 Федерального закона № 131-ФЗ. Доклад в день подписания направляется в Совет депутатов.</w:t>
      </w:r>
    </w:p>
    <w:p w:rsidR="0095790F" w:rsidRPr="00313952" w:rsidRDefault="0095790F" w:rsidP="0095790F">
      <w:pPr>
        <w:spacing w:line="276" w:lineRule="auto"/>
        <w:jc w:val="both"/>
        <w:rPr>
          <w:bCs/>
          <w:sz w:val="28"/>
          <w:szCs w:val="28"/>
        </w:rPr>
      </w:pPr>
    </w:p>
    <w:p w:rsidR="00313952" w:rsidRPr="00313952" w:rsidRDefault="00313952" w:rsidP="0095790F">
      <w:pPr>
        <w:spacing w:line="276" w:lineRule="auto"/>
        <w:jc w:val="center"/>
        <w:rPr>
          <w:bCs/>
          <w:sz w:val="28"/>
          <w:szCs w:val="28"/>
        </w:rPr>
      </w:pPr>
      <w:r w:rsidRPr="00313952">
        <w:rPr>
          <w:bCs/>
          <w:sz w:val="28"/>
          <w:szCs w:val="28"/>
        </w:rPr>
        <w:t>4. Принятие решения о применении к депутату, выборному должностному лицу местного самоуправления мер ответственности</w:t>
      </w:r>
    </w:p>
    <w:p w:rsidR="00313952" w:rsidRPr="00313952" w:rsidRDefault="0095790F" w:rsidP="0095790F">
      <w:pPr>
        <w:spacing w:line="276" w:lineRule="auto"/>
        <w:jc w:val="both"/>
        <w:rPr>
          <w:bCs/>
          <w:sz w:val="28"/>
          <w:szCs w:val="28"/>
        </w:rPr>
      </w:pPr>
      <w:r>
        <w:rPr>
          <w:bCs/>
          <w:sz w:val="28"/>
          <w:szCs w:val="28"/>
        </w:rPr>
        <w:tab/>
      </w:r>
      <w:r w:rsidR="00313952" w:rsidRPr="00313952">
        <w:rPr>
          <w:bCs/>
          <w:sz w:val="28"/>
          <w:szCs w:val="28"/>
        </w:rPr>
        <w:t xml:space="preserve">4.1. Депутаты Совета депутатов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 недостоверных или неполных сведениях. </w:t>
      </w:r>
    </w:p>
    <w:p w:rsidR="00313952" w:rsidRPr="00313952" w:rsidRDefault="0095790F" w:rsidP="0095790F">
      <w:pPr>
        <w:spacing w:line="276" w:lineRule="auto"/>
        <w:jc w:val="both"/>
        <w:rPr>
          <w:bCs/>
          <w:sz w:val="28"/>
          <w:szCs w:val="28"/>
        </w:rPr>
      </w:pPr>
      <w:r>
        <w:rPr>
          <w:bCs/>
          <w:sz w:val="28"/>
          <w:szCs w:val="28"/>
        </w:rPr>
        <w:tab/>
      </w:r>
      <w:r w:rsidR="00313952" w:rsidRPr="00313952">
        <w:rPr>
          <w:bCs/>
          <w:sz w:val="28"/>
          <w:szCs w:val="28"/>
        </w:rPr>
        <w:t>4.2. Вопрос о принятии решения о применении мер ответственности подлежит рассмотрению на открытом заседании Совета депутатов.</w:t>
      </w:r>
    </w:p>
    <w:p w:rsidR="00313952" w:rsidRPr="00313952" w:rsidRDefault="0095790F" w:rsidP="0095790F">
      <w:pPr>
        <w:spacing w:line="276" w:lineRule="auto"/>
        <w:jc w:val="both"/>
        <w:rPr>
          <w:bCs/>
          <w:sz w:val="28"/>
          <w:szCs w:val="28"/>
        </w:rPr>
      </w:pPr>
      <w:r>
        <w:rPr>
          <w:bCs/>
          <w:sz w:val="28"/>
          <w:szCs w:val="28"/>
        </w:rPr>
        <w:tab/>
      </w:r>
      <w:r w:rsidR="00313952" w:rsidRPr="00313952">
        <w:rPr>
          <w:bCs/>
          <w:sz w:val="28"/>
          <w:szCs w:val="28"/>
        </w:rPr>
        <w:t>4.3. Решение о применении мер ответственности принимается отдельно в отношении каждого депутата путем голосования большинством голосов от установленной численности депутатов Совета депутатов.</w:t>
      </w:r>
    </w:p>
    <w:p w:rsidR="00313952" w:rsidRPr="00313952" w:rsidRDefault="00882DE3" w:rsidP="0095790F">
      <w:pPr>
        <w:spacing w:line="276" w:lineRule="auto"/>
        <w:jc w:val="both"/>
        <w:rPr>
          <w:bCs/>
          <w:sz w:val="28"/>
          <w:szCs w:val="28"/>
        </w:rPr>
      </w:pPr>
      <w:r>
        <w:rPr>
          <w:bCs/>
          <w:sz w:val="28"/>
          <w:szCs w:val="28"/>
        </w:rPr>
        <w:tab/>
      </w:r>
      <w:r w:rsidR="00313952" w:rsidRPr="00313952">
        <w:rPr>
          <w:bCs/>
          <w:sz w:val="28"/>
          <w:szCs w:val="28"/>
        </w:rPr>
        <w:t>Депутат Совета депутатов, в отношении которого рассматривается вопрос о применении меры ответственности, участие в голосовании не принимает.</w:t>
      </w:r>
    </w:p>
    <w:p w:rsidR="00313952" w:rsidRPr="00313952" w:rsidRDefault="00882DE3" w:rsidP="0095790F">
      <w:pPr>
        <w:spacing w:line="276" w:lineRule="auto"/>
        <w:jc w:val="both"/>
        <w:rPr>
          <w:bCs/>
          <w:sz w:val="28"/>
          <w:szCs w:val="28"/>
        </w:rPr>
      </w:pPr>
      <w:r>
        <w:rPr>
          <w:bCs/>
          <w:sz w:val="28"/>
          <w:szCs w:val="28"/>
        </w:rPr>
        <w:tab/>
      </w:r>
      <w:r w:rsidR="00313952" w:rsidRPr="00313952">
        <w:rPr>
          <w:bCs/>
          <w:sz w:val="28"/>
          <w:szCs w:val="28"/>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установленной численности депутатов Совета депутатов.</w:t>
      </w:r>
    </w:p>
    <w:p w:rsidR="00313952" w:rsidRPr="00313952" w:rsidRDefault="0095790F" w:rsidP="0095790F">
      <w:pPr>
        <w:spacing w:line="276" w:lineRule="auto"/>
        <w:jc w:val="both"/>
        <w:rPr>
          <w:bCs/>
          <w:sz w:val="28"/>
          <w:szCs w:val="28"/>
        </w:rPr>
      </w:pPr>
      <w:r>
        <w:rPr>
          <w:bCs/>
          <w:sz w:val="28"/>
          <w:szCs w:val="28"/>
        </w:rPr>
        <w:tab/>
      </w:r>
      <w:r w:rsidR="00313952" w:rsidRPr="00313952">
        <w:rPr>
          <w:bCs/>
          <w:sz w:val="28"/>
          <w:szCs w:val="28"/>
        </w:rPr>
        <w:t>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в письменной форме и должно содержать:</w:t>
      </w:r>
    </w:p>
    <w:p w:rsidR="00313952" w:rsidRPr="00313952" w:rsidRDefault="00882DE3" w:rsidP="0095790F">
      <w:pPr>
        <w:spacing w:line="276" w:lineRule="auto"/>
        <w:jc w:val="both"/>
        <w:rPr>
          <w:bCs/>
          <w:sz w:val="28"/>
          <w:szCs w:val="28"/>
        </w:rPr>
      </w:pPr>
      <w:r>
        <w:rPr>
          <w:bCs/>
          <w:sz w:val="28"/>
          <w:szCs w:val="28"/>
        </w:rPr>
        <w:tab/>
      </w:r>
      <w:r w:rsidR="00313952" w:rsidRPr="00313952">
        <w:rPr>
          <w:bCs/>
          <w:sz w:val="28"/>
          <w:szCs w:val="28"/>
        </w:rPr>
        <w:t>а) фамилию, имя, отчество (последнее – при наличии);</w:t>
      </w:r>
    </w:p>
    <w:p w:rsidR="00313952" w:rsidRPr="00313952" w:rsidRDefault="00882DE3" w:rsidP="0095790F">
      <w:pPr>
        <w:spacing w:line="276" w:lineRule="auto"/>
        <w:jc w:val="both"/>
        <w:rPr>
          <w:bCs/>
          <w:sz w:val="28"/>
          <w:szCs w:val="28"/>
        </w:rPr>
      </w:pPr>
      <w:r>
        <w:rPr>
          <w:bCs/>
          <w:sz w:val="28"/>
          <w:szCs w:val="28"/>
        </w:rPr>
        <w:tab/>
      </w:r>
      <w:r w:rsidR="00313952" w:rsidRPr="00313952">
        <w:rPr>
          <w:bCs/>
          <w:sz w:val="28"/>
          <w:szCs w:val="28"/>
        </w:rPr>
        <w:t>б) должность;</w:t>
      </w:r>
    </w:p>
    <w:p w:rsidR="00313952" w:rsidRPr="00313952" w:rsidRDefault="00882DE3" w:rsidP="0095790F">
      <w:pPr>
        <w:spacing w:line="276" w:lineRule="auto"/>
        <w:jc w:val="both"/>
        <w:rPr>
          <w:bCs/>
          <w:sz w:val="28"/>
          <w:szCs w:val="28"/>
        </w:rPr>
      </w:pPr>
      <w:r>
        <w:rPr>
          <w:bCs/>
          <w:sz w:val="28"/>
          <w:szCs w:val="28"/>
        </w:rPr>
        <w:tab/>
      </w:r>
      <w:r w:rsidR="00313952" w:rsidRPr="00313952">
        <w:rPr>
          <w:bCs/>
          <w:sz w:val="28"/>
          <w:szCs w:val="28"/>
        </w:rPr>
        <w:t>в) принятую меру ответственности с обоснованием применения избранной меры ответственности;</w:t>
      </w:r>
    </w:p>
    <w:p w:rsidR="00313952" w:rsidRPr="00313952" w:rsidRDefault="00882DE3" w:rsidP="0095790F">
      <w:pPr>
        <w:spacing w:line="276" w:lineRule="auto"/>
        <w:jc w:val="both"/>
        <w:rPr>
          <w:bCs/>
          <w:sz w:val="28"/>
          <w:szCs w:val="28"/>
        </w:rPr>
      </w:pPr>
      <w:r>
        <w:rPr>
          <w:bCs/>
          <w:sz w:val="28"/>
          <w:szCs w:val="28"/>
        </w:rPr>
        <w:tab/>
      </w:r>
      <w:r w:rsidR="00313952" w:rsidRPr="00313952">
        <w:rPr>
          <w:bCs/>
          <w:sz w:val="28"/>
          <w:szCs w:val="28"/>
        </w:rPr>
        <w:t>г) срок действия меры ответственности (при наличии).</w:t>
      </w:r>
    </w:p>
    <w:p w:rsidR="00313952" w:rsidRPr="00313952" w:rsidRDefault="00882DE3" w:rsidP="0095790F">
      <w:pPr>
        <w:spacing w:line="276" w:lineRule="auto"/>
        <w:jc w:val="both"/>
        <w:rPr>
          <w:bCs/>
          <w:sz w:val="28"/>
          <w:szCs w:val="28"/>
        </w:rPr>
      </w:pPr>
      <w:r>
        <w:rPr>
          <w:bCs/>
          <w:sz w:val="28"/>
          <w:szCs w:val="28"/>
        </w:rPr>
        <w:lastRenderedPageBreak/>
        <w:tab/>
      </w:r>
      <w:r w:rsidR="00313952" w:rsidRPr="00313952">
        <w:rPr>
          <w:bCs/>
          <w:sz w:val="28"/>
          <w:szCs w:val="28"/>
        </w:rPr>
        <w:t>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313952" w:rsidRPr="00313952" w:rsidRDefault="00313952" w:rsidP="0095790F">
      <w:pPr>
        <w:spacing w:line="276" w:lineRule="auto"/>
        <w:jc w:val="both"/>
        <w:rPr>
          <w:bCs/>
          <w:sz w:val="28"/>
          <w:szCs w:val="28"/>
        </w:rPr>
      </w:pPr>
      <w:r w:rsidRPr="00313952">
        <w:rPr>
          <w:bCs/>
          <w:sz w:val="28"/>
          <w:szCs w:val="28"/>
        </w:rPr>
        <w:t>Решение о применении меры ответственности подписывается председателем Совета депутатов.</w:t>
      </w:r>
    </w:p>
    <w:p w:rsidR="00313952" w:rsidRPr="00313952" w:rsidRDefault="00313952" w:rsidP="0095790F">
      <w:pPr>
        <w:spacing w:line="276" w:lineRule="auto"/>
        <w:jc w:val="both"/>
        <w:rPr>
          <w:bCs/>
          <w:sz w:val="28"/>
          <w:szCs w:val="28"/>
        </w:rPr>
      </w:pPr>
    </w:p>
    <w:p w:rsidR="00313952" w:rsidRPr="00313952" w:rsidRDefault="00313952" w:rsidP="0095790F">
      <w:pPr>
        <w:spacing w:line="276" w:lineRule="auto"/>
        <w:jc w:val="center"/>
        <w:rPr>
          <w:bCs/>
          <w:sz w:val="28"/>
          <w:szCs w:val="28"/>
        </w:rPr>
      </w:pPr>
      <w:r w:rsidRPr="00313952">
        <w:rPr>
          <w:bCs/>
          <w:sz w:val="28"/>
          <w:szCs w:val="28"/>
        </w:rPr>
        <w:t>5. Заключительные положения</w:t>
      </w:r>
    </w:p>
    <w:p w:rsidR="00313952" w:rsidRPr="00313952" w:rsidRDefault="0095790F" w:rsidP="0095790F">
      <w:pPr>
        <w:spacing w:line="276" w:lineRule="auto"/>
        <w:jc w:val="both"/>
        <w:rPr>
          <w:bCs/>
          <w:sz w:val="28"/>
          <w:szCs w:val="28"/>
        </w:rPr>
      </w:pPr>
      <w:r>
        <w:rPr>
          <w:bCs/>
          <w:sz w:val="28"/>
          <w:szCs w:val="28"/>
        </w:rPr>
        <w:tab/>
      </w:r>
      <w:r w:rsidR="00313952" w:rsidRPr="00313952">
        <w:rPr>
          <w:bCs/>
          <w:sz w:val="28"/>
          <w:szCs w:val="28"/>
        </w:rPr>
        <w:t>5.1. Копия решения о применении меры ответственности Советом депутатов в течение 5 рабочих 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313952" w:rsidRPr="00313952" w:rsidRDefault="0095790F" w:rsidP="0095790F">
      <w:pPr>
        <w:spacing w:line="276" w:lineRule="auto"/>
        <w:jc w:val="both"/>
        <w:rPr>
          <w:bCs/>
          <w:sz w:val="28"/>
          <w:szCs w:val="28"/>
        </w:rPr>
      </w:pPr>
      <w:r>
        <w:rPr>
          <w:bCs/>
          <w:sz w:val="28"/>
          <w:szCs w:val="28"/>
        </w:rPr>
        <w:tab/>
      </w:r>
      <w:r w:rsidR="00313952" w:rsidRPr="00313952">
        <w:rPr>
          <w:bCs/>
          <w:sz w:val="28"/>
          <w:szCs w:val="28"/>
        </w:rPr>
        <w:t>5.2. Копия решения о применении меры ответственности Советом депутатов в течение 5 рабочих дней со дня его принятия направляется Губернатору Хабаровского края.</w:t>
      </w:r>
    </w:p>
    <w:p w:rsidR="00340124" w:rsidRDefault="0095790F" w:rsidP="0095790F">
      <w:pPr>
        <w:spacing w:line="276" w:lineRule="auto"/>
        <w:jc w:val="both"/>
        <w:rPr>
          <w:bCs/>
          <w:sz w:val="28"/>
          <w:szCs w:val="28"/>
        </w:rPr>
      </w:pPr>
      <w:r>
        <w:rPr>
          <w:bCs/>
          <w:sz w:val="28"/>
          <w:szCs w:val="28"/>
        </w:rPr>
        <w:tab/>
      </w:r>
      <w:r w:rsidR="00313952" w:rsidRPr="00313952">
        <w:rPr>
          <w:bCs/>
          <w:sz w:val="28"/>
          <w:szCs w:val="28"/>
        </w:rPr>
        <w:t>5.3. Решение о применении меры ответственности подлежит опубликованию (обнародованию) в информационном бюллетене сельского поселения «Посёлок Морской» и размещению на официальном сайте администрации сельского поселения «Посёлок Морской» в срок не позднее 15 дней со дня его принятия.</w:t>
      </w:r>
    </w:p>
    <w:p w:rsidR="00882DE3" w:rsidRDefault="00882DE3" w:rsidP="0095790F">
      <w:pPr>
        <w:spacing w:line="276" w:lineRule="auto"/>
        <w:jc w:val="both"/>
        <w:rPr>
          <w:bCs/>
          <w:sz w:val="28"/>
          <w:szCs w:val="28"/>
        </w:rPr>
      </w:pPr>
    </w:p>
    <w:p w:rsidR="00882DE3" w:rsidRDefault="00882DE3" w:rsidP="0095790F">
      <w:pPr>
        <w:spacing w:line="276" w:lineRule="auto"/>
        <w:jc w:val="both"/>
        <w:rPr>
          <w:sz w:val="28"/>
          <w:szCs w:val="28"/>
        </w:rPr>
      </w:pPr>
    </w:p>
    <w:p w:rsidR="00B64B3C" w:rsidRDefault="00AF46B0" w:rsidP="0095790F">
      <w:pPr>
        <w:jc w:val="center"/>
        <w:rPr>
          <w:sz w:val="28"/>
          <w:szCs w:val="28"/>
        </w:rPr>
      </w:pPr>
      <w:r w:rsidRPr="00A93BFE">
        <w:rPr>
          <w:sz w:val="28"/>
          <w:szCs w:val="28"/>
        </w:rPr>
        <w:t>____________</w:t>
      </w:r>
      <w:r w:rsidR="00882DE3">
        <w:rPr>
          <w:sz w:val="28"/>
          <w:szCs w:val="28"/>
        </w:rPr>
        <w:t>__________</w:t>
      </w:r>
    </w:p>
    <w:sectPr w:rsidR="00B64B3C" w:rsidSect="00CF0F4A">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737" w:rsidRDefault="00875737" w:rsidP="00340124">
      <w:r>
        <w:separator/>
      </w:r>
    </w:p>
  </w:endnote>
  <w:endnote w:type="continuationSeparator" w:id="0">
    <w:p w:rsidR="00875737" w:rsidRDefault="00875737" w:rsidP="0034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737" w:rsidRDefault="00875737" w:rsidP="00340124">
      <w:r>
        <w:separator/>
      </w:r>
    </w:p>
  </w:footnote>
  <w:footnote w:type="continuationSeparator" w:id="0">
    <w:p w:rsidR="00875737" w:rsidRDefault="00875737" w:rsidP="00340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24" w:rsidRDefault="00A03190">
    <w:pPr>
      <w:pStyle w:val="a5"/>
      <w:jc w:val="center"/>
    </w:pPr>
    <w:r>
      <w:fldChar w:fldCharType="begin"/>
    </w:r>
    <w:r>
      <w:instrText>PAGE   \* MERGEFORMAT</w:instrText>
    </w:r>
    <w:r>
      <w:fldChar w:fldCharType="separate"/>
    </w:r>
    <w:r w:rsidR="00996E1D">
      <w:rPr>
        <w:noProof/>
      </w:rPr>
      <w:t>5</w:t>
    </w:r>
    <w:r>
      <w:rPr>
        <w:noProof/>
      </w:rPr>
      <w:fldChar w:fldCharType="end"/>
    </w:r>
  </w:p>
  <w:p w:rsidR="00340124" w:rsidRDefault="0034012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FA"/>
    <w:rsid w:val="000201BF"/>
    <w:rsid w:val="000C557E"/>
    <w:rsid w:val="001215C5"/>
    <w:rsid w:val="0012495C"/>
    <w:rsid w:val="001338E4"/>
    <w:rsid w:val="00187CE1"/>
    <w:rsid w:val="001D7485"/>
    <w:rsid w:val="001F10E8"/>
    <w:rsid w:val="00230412"/>
    <w:rsid w:val="00273A5C"/>
    <w:rsid w:val="002B7234"/>
    <w:rsid w:val="002E37F3"/>
    <w:rsid w:val="002F377E"/>
    <w:rsid w:val="00313952"/>
    <w:rsid w:val="00340124"/>
    <w:rsid w:val="003578A1"/>
    <w:rsid w:val="00367DF4"/>
    <w:rsid w:val="00397701"/>
    <w:rsid w:val="00437637"/>
    <w:rsid w:val="00491090"/>
    <w:rsid w:val="004B5A99"/>
    <w:rsid w:val="004D6E9D"/>
    <w:rsid w:val="00504FD9"/>
    <w:rsid w:val="00515A41"/>
    <w:rsid w:val="005264E1"/>
    <w:rsid w:val="00566B9F"/>
    <w:rsid w:val="0059402E"/>
    <w:rsid w:val="005B4472"/>
    <w:rsid w:val="005C1EE7"/>
    <w:rsid w:val="005C5074"/>
    <w:rsid w:val="005F331A"/>
    <w:rsid w:val="005F5EE1"/>
    <w:rsid w:val="005F7A57"/>
    <w:rsid w:val="00602922"/>
    <w:rsid w:val="006756C0"/>
    <w:rsid w:val="00692FE2"/>
    <w:rsid w:val="00712FFA"/>
    <w:rsid w:val="00755455"/>
    <w:rsid w:val="0077433A"/>
    <w:rsid w:val="007A6F25"/>
    <w:rsid w:val="007F0947"/>
    <w:rsid w:val="008231CC"/>
    <w:rsid w:val="008420AC"/>
    <w:rsid w:val="00866907"/>
    <w:rsid w:val="00875737"/>
    <w:rsid w:val="00882DE3"/>
    <w:rsid w:val="00890E97"/>
    <w:rsid w:val="008943BA"/>
    <w:rsid w:val="009075E9"/>
    <w:rsid w:val="009517A0"/>
    <w:rsid w:val="0095790F"/>
    <w:rsid w:val="00996E1D"/>
    <w:rsid w:val="009B2BEE"/>
    <w:rsid w:val="009E1ED8"/>
    <w:rsid w:val="00A03190"/>
    <w:rsid w:val="00A07462"/>
    <w:rsid w:val="00A60292"/>
    <w:rsid w:val="00A71205"/>
    <w:rsid w:val="00AF19D6"/>
    <w:rsid w:val="00AF46B0"/>
    <w:rsid w:val="00B21E82"/>
    <w:rsid w:val="00B22529"/>
    <w:rsid w:val="00B64B3C"/>
    <w:rsid w:val="00BB33B3"/>
    <w:rsid w:val="00C0452F"/>
    <w:rsid w:val="00C1348A"/>
    <w:rsid w:val="00C81F5E"/>
    <w:rsid w:val="00C84FBE"/>
    <w:rsid w:val="00C9379B"/>
    <w:rsid w:val="00CC48AD"/>
    <w:rsid w:val="00CF0F4A"/>
    <w:rsid w:val="00D45FB8"/>
    <w:rsid w:val="00D547C4"/>
    <w:rsid w:val="00D661F2"/>
    <w:rsid w:val="00DA25F5"/>
    <w:rsid w:val="00E1167E"/>
    <w:rsid w:val="00E6025E"/>
    <w:rsid w:val="00E761DC"/>
    <w:rsid w:val="00E92F35"/>
    <w:rsid w:val="00ED68E4"/>
    <w:rsid w:val="00F03C5E"/>
    <w:rsid w:val="00F560A7"/>
    <w:rsid w:val="00F62C33"/>
    <w:rsid w:val="00F92E74"/>
    <w:rsid w:val="00F937A2"/>
    <w:rsid w:val="00FD5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FFA"/>
  </w:style>
  <w:style w:type="paragraph" w:styleId="1">
    <w:name w:val="heading 1"/>
    <w:basedOn w:val="a"/>
    <w:next w:val="a"/>
    <w:qFormat/>
    <w:rsid w:val="00712FFA"/>
    <w:pPr>
      <w:keepNext/>
      <w:outlineLvl w:val="0"/>
    </w:pPr>
    <w:rPr>
      <w:sz w:val="28"/>
    </w:rPr>
  </w:style>
  <w:style w:type="paragraph" w:styleId="2">
    <w:name w:val="heading 2"/>
    <w:basedOn w:val="a"/>
    <w:next w:val="a"/>
    <w:qFormat/>
    <w:rsid w:val="00712FFA"/>
    <w:pPr>
      <w:keepNext/>
      <w:jc w:val="center"/>
      <w:outlineLvl w:val="1"/>
    </w:pPr>
    <w:rPr>
      <w:b/>
      <w:bCs/>
      <w:sz w:val="28"/>
    </w:rPr>
  </w:style>
  <w:style w:type="paragraph" w:styleId="3">
    <w:name w:val="heading 3"/>
    <w:basedOn w:val="a"/>
    <w:next w:val="a"/>
    <w:qFormat/>
    <w:rsid w:val="00712FFA"/>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next w:val="a"/>
    <w:autoRedefine/>
    <w:rsid w:val="00F560A7"/>
    <w:pPr>
      <w:spacing w:before="100" w:beforeAutospacing="1" w:after="100" w:afterAutospacing="1"/>
    </w:pPr>
    <w:rPr>
      <w:rFonts w:ascii="Tahoma" w:hAnsi="Tahoma"/>
      <w:lang w:val="en-US" w:eastAsia="en-US"/>
    </w:rPr>
  </w:style>
  <w:style w:type="paragraph" w:customStyle="1" w:styleId="ConsPlusTitle">
    <w:name w:val="ConsPlusTitle"/>
    <w:rsid w:val="00AF46B0"/>
    <w:pPr>
      <w:widowControl w:val="0"/>
      <w:autoSpaceDE w:val="0"/>
      <w:autoSpaceDN w:val="0"/>
      <w:adjustRightInd w:val="0"/>
    </w:pPr>
    <w:rPr>
      <w:b/>
      <w:bCs/>
      <w:sz w:val="24"/>
      <w:szCs w:val="24"/>
    </w:rPr>
  </w:style>
  <w:style w:type="paragraph" w:customStyle="1" w:styleId="ConsPlusNormal">
    <w:name w:val="ConsPlusNormal"/>
    <w:rsid w:val="00AF46B0"/>
    <w:pPr>
      <w:widowControl w:val="0"/>
      <w:autoSpaceDE w:val="0"/>
      <w:autoSpaceDN w:val="0"/>
      <w:adjustRightInd w:val="0"/>
      <w:ind w:firstLine="720"/>
    </w:pPr>
    <w:rPr>
      <w:rFonts w:ascii="Arial" w:hAnsi="Arial" w:cs="Arial"/>
    </w:rPr>
  </w:style>
  <w:style w:type="character" w:styleId="a4">
    <w:name w:val="Hyperlink"/>
    <w:rsid w:val="00B22529"/>
    <w:rPr>
      <w:color w:val="0000FF"/>
      <w:u w:val="single"/>
    </w:rPr>
  </w:style>
  <w:style w:type="paragraph" w:styleId="a5">
    <w:name w:val="header"/>
    <w:basedOn w:val="a"/>
    <w:link w:val="a6"/>
    <w:uiPriority w:val="99"/>
    <w:rsid w:val="00340124"/>
    <w:pPr>
      <w:tabs>
        <w:tab w:val="center" w:pos="4677"/>
        <w:tab w:val="right" w:pos="9355"/>
      </w:tabs>
    </w:pPr>
  </w:style>
  <w:style w:type="character" w:customStyle="1" w:styleId="a6">
    <w:name w:val="Верхний колонтитул Знак"/>
    <w:basedOn w:val="a0"/>
    <w:link w:val="a5"/>
    <w:uiPriority w:val="99"/>
    <w:rsid w:val="00340124"/>
  </w:style>
  <w:style w:type="paragraph" w:styleId="a7">
    <w:name w:val="footer"/>
    <w:basedOn w:val="a"/>
    <w:link w:val="a8"/>
    <w:rsid w:val="00340124"/>
    <w:pPr>
      <w:tabs>
        <w:tab w:val="center" w:pos="4677"/>
        <w:tab w:val="right" w:pos="9355"/>
      </w:tabs>
    </w:pPr>
  </w:style>
  <w:style w:type="character" w:customStyle="1" w:styleId="a8">
    <w:name w:val="Нижний колонтитул Знак"/>
    <w:basedOn w:val="a0"/>
    <w:link w:val="a7"/>
    <w:rsid w:val="00340124"/>
  </w:style>
  <w:style w:type="paragraph" w:styleId="a9">
    <w:name w:val="Balloon Text"/>
    <w:basedOn w:val="a"/>
    <w:link w:val="aa"/>
    <w:rsid w:val="00340124"/>
    <w:rPr>
      <w:rFonts w:ascii="Tahoma" w:hAnsi="Tahoma" w:cs="Tahoma"/>
      <w:sz w:val="16"/>
      <w:szCs w:val="16"/>
    </w:rPr>
  </w:style>
  <w:style w:type="character" w:customStyle="1" w:styleId="aa">
    <w:name w:val="Текст выноски Знак"/>
    <w:link w:val="a9"/>
    <w:rsid w:val="00340124"/>
    <w:rPr>
      <w:rFonts w:ascii="Tahoma" w:hAnsi="Tahoma" w:cs="Tahoma"/>
      <w:sz w:val="16"/>
      <w:szCs w:val="16"/>
    </w:rPr>
  </w:style>
  <w:style w:type="table" w:styleId="ab">
    <w:name w:val="Table Grid"/>
    <w:basedOn w:val="a1"/>
    <w:uiPriority w:val="59"/>
    <w:rsid w:val="00273A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FFA"/>
  </w:style>
  <w:style w:type="paragraph" w:styleId="1">
    <w:name w:val="heading 1"/>
    <w:basedOn w:val="a"/>
    <w:next w:val="a"/>
    <w:qFormat/>
    <w:rsid w:val="00712FFA"/>
    <w:pPr>
      <w:keepNext/>
      <w:outlineLvl w:val="0"/>
    </w:pPr>
    <w:rPr>
      <w:sz w:val="28"/>
    </w:rPr>
  </w:style>
  <w:style w:type="paragraph" w:styleId="2">
    <w:name w:val="heading 2"/>
    <w:basedOn w:val="a"/>
    <w:next w:val="a"/>
    <w:qFormat/>
    <w:rsid w:val="00712FFA"/>
    <w:pPr>
      <w:keepNext/>
      <w:jc w:val="center"/>
      <w:outlineLvl w:val="1"/>
    </w:pPr>
    <w:rPr>
      <w:b/>
      <w:bCs/>
      <w:sz w:val="28"/>
    </w:rPr>
  </w:style>
  <w:style w:type="paragraph" w:styleId="3">
    <w:name w:val="heading 3"/>
    <w:basedOn w:val="a"/>
    <w:next w:val="a"/>
    <w:qFormat/>
    <w:rsid w:val="00712FFA"/>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next w:val="a"/>
    <w:autoRedefine/>
    <w:rsid w:val="00F560A7"/>
    <w:pPr>
      <w:spacing w:before="100" w:beforeAutospacing="1" w:after="100" w:afterAutospacing="1"/>
    </w:pPr>
    <w:rPr>
      <w:rFonts w:ascii="Tahoma" w:hAnsi="Tahoma"/>
      <w:lang w:val="en-US" w:eastAsia="en-US"/>
    </w:rPr>
  </w:style>
  <w:style w:type="paragraph" w:customStyle="1" w:styleId="ConsPlusTitle">
    <w:name w:val="ConsPlusTitle"/>
    <w:rsid w:val="00AF46B0"/>
    <w:pPr>
      <w:widowControl w:val="0"/>
      <w:autoSpaceDE w:val="0"/>
      <w:autoSpaceDN w:val="0"/>
      <w:adjustRightInd w:val="0"/>
    </w:pPr>
    <w:rPr>
      <w:b/>
      <w:bCs/>
      <w:sz w:val="24"/>
      <w:szCs w:val="24"/>
    </w:rPr>
  </w:style>
  <w:style w:type="paragraph" w:customStyle="1" w:styleId="ConsPlusNormal">
    <w:name w:val="ConsPlusNormal"/>
    <w:rsid w:val="00AF46B0"/>
    <w:pPr>
      <w:widowControl w:val="0"/>
      <w:autoSpaceDE w:val="0"/>
      <w:autoSpaceDN w:val="0"/>
      <w:adjustRightInd w:val="0"/>
      <w:ind w:firstLine="720"/>
    </w:pPr>
    <w:rPr>
      <w:rFonts w:ascii="Arial" w:hAnsi="Arial" w:cs="Arial"/>
    </w:rPr>
  </w:style>
  <w:style w:type="character" w:styleId="a4">
    <w:name w:val="Hyperlink"/>
    <w:rsid w:val="00B22529"/>
    <w:rPr>
      <w:color w:val="0000FF"/>
      <w:u w:val="single"/>
    </w:rPr>
  </w:style>
  <w:style w:type="paragraph" w:styleId="a5">
    <w:name w:val="header"/>
    <w:basedOn w:val="a"/>
    <w:link w:val="a6"/>
    <w:uiPriority w:val="99"/>
    <w:rsid w:val="00340124"/>
    <w:pPr>
      <w:tabs>
        <w:tab w:val="center" w:pos="4677"/>
        <w:tab w:val="right" w:pos="9355"/>
      </w:tabs>
    </w:pPr>
  </w:style>
  <w:style w:type="character" w:customStyle="1" w:styleId="a6">
    <w:name w:val="Верхний колонтитул Знак"/>
    <w:basedOn w:val="a0"/>
    <w:link w:val="a5"/>
    <w:uiPriority w:val="99"/>
    <w:rsid w:val="00340124"/>
  </w:style>
  <w:style w:type="paragraph" w:styleId="a7">
    <w:name w:val="footer"/>
    <w:basedOn w:val="a"/>
    <w:link w:val="a8"/>
    <w:rsid w:val="00340124"/>
    <w:pPr>
      <w:tabs>
        <w:tab w:val="center" w:pos="4677"/>
        <w:tab w:val="right" w:pos="9355"/>
      </w:tabs>
    </w:pPr>
  </w:style>
  <w:style w:type="character" w:customStyle="1" w:styleId="a8">
    <w:name w:val="Нижний колонтитул Знак"/>
    <w:basedOn w:val="a0"/>
    <w:link w:val="a7"/>
    <w:rsid w:val="00340124"/>
  </w:style>
  <w:style w:type="paragraph" w:styleId="a9">
    <w:name w:val="Balloon Text"/>
    <w:basedOn w:val="a"/>
    <w:link w:val="aa"/>
    <w:rsid w:val="00340124"/>
    <w:rPr>
      <w:rFonts w:ascii="Tahoma" w:hAnsi="Tahoma" w:cs="Tahoma"/>
      <w:sz w:val="16"/>
      <w:szCs w:val="16"/>
    </w:rPr>
  </w:style>
  <w:style w:type="character" w:customStyle="1" w:styleId="aa">
    <w:name w:val="Текст выноски Знак"/>
    <w:link w:val="a9"/>
    <w:rsid w:val="00340124"/>
    <w:rPr>
      <w:rFonts w:ascii="Tahoma" w:hAnsi="Tahoma" w:cs="Tahoma"/>
      <w:sz w:val="16"/>
      <w:szCs w:val="16"/>
    </w:rPr>
  </w:style>
  <w:style w:type="table" w:styleId="ab">
    <w:name w:val="Table Grid"/>
    <w:basedOn w:val="a1"/>
    <w:uiPriority w:val="59"/>
    <w:rsid w:val="00273A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64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174591E278872C992A2D7F68C45B5699AB8995FC9231AB3E10BB8FFAEDED3BF8F73244B4A8040154L5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RLAW011;n=40015;fld=134;dst=100012" TargetMode="External"/><Relationship Id="rId4" Type="http://schemas.openxmlformats.org/officeDocument/2006/relationships/settings" Target="settings.xml"/><Relationship Id="rId9" Type="http://schemas.openxmlformats.org/officeDocument/2006/relationships/hyperlink" Target="consultantplus://offline/ref=E5174591E278872C992A33727EA8055A99A2D691FE9032F4644FE0D2ADE4E76C5BL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93E68-9200-4AC0-B62E-89186BC6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1717</Words>
  <Characters>9789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11484</CharactersWithSpaces>
  <SharedDoc>false</SharedDoc>
  <HLinks>
    <vt:vector size="18" baseType="variant">
      <vt:variant>
        <vt:i4>327707</vt:i4>
      </vt:variant>
      <vt:variant>
        <vt:i4>6</vt:i4>
      </vt:variant>
      <vt:variant>
        <vt:i4>0</vt:i4>
      </vt:variant>
      <vt:variant>
        <vt:i4>5</vt:i4>
      </vt:variant>
      <vt:variant>
        <vt:lpwstr>consultantplus://offline/main?base=RLAW011;n=40015;fld=134;dst=100012</vt:lpwstr>
      </vt:variant>
      <vt:variant>
        <vt:lpwstr/>
      </vt:variant>
      <vt:variant>
        <vt:i4>7536742</vt:i4>
      </vt:variant>
      <vt:variant>
        <vt:i4>3</vt:i4>
      </vt:variant>
      <vt:variant>
        <vt:i4>0</vt:i4>
      </vt:variant>
      <vt:variant>
        <vt:i4>5</vt:i4>
      </vt:variant>
      <vt:variant>
        <vt:lpwstr>consultantplus://offline/ref=E5174591E278872C992A33727EA8055A99A2D691FE9032F4644FE0D2ADE4E76C5BLFH</vt:lpwstr>
      </vt:variant>
      <vt:variant>
        <vt:lpwstr/>
      </vt:variant>
      <vt:variant>
        <vt:i4>7471165</vt:i4>
      </vt:variant>
      <vt:variant>
        <vt:i4>0</vt:i4>
      </vt:variant>
      <vt:variant>
        <vt:i4>0</vt:i4>
      </vt:variant>
      <vt:variant>
        <vt:i4>5</vt:i4>
      </vt:variant>
      <vt:variant>
        <vt:lpwstr>consultantplus://offline/ref=E5174591E278872C992A2D7F68C45B5699AB8995FC9231AB3E10BB8FFAEDED3BF8F73244B4A8040154L5H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Sidorenko</dc:creator>
  <cp:lastModifiedBy>Admin</cp:lastModifiedBy>
  <cp:revision>5</cp:revision>
  <cp:lastPrinted>2019-12-19T04:36:00Z</cp:lastPrinted>
  <dcterms:created xsi:type="dcterms:W3CDTF">2020-08-20T23:46:00Z</dcterms:created>
  <dcterms:modified xsi:type="dcterms:W3CDTF">2020-08-28T07:42:00Z</dcterms:modified>
</cp:coreProperties>
</file>